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56" w:rsidRPr="00653C56" w:rsidRDefault="008F42F7" w:rsidP="00653C56">
      <w:pPr>
        <w:shd w:val="clear" w:color="auto" w:fill="FFFFFF"/>
        <w:spacing w:after="0" w:line="240" w:lineRule="auto"/>
        <w:rPr>
          <w:rFonts w:eastAsia="Times New Roman" w:cs="Calibri"/>
          <w:b/>
          <w:color w:val="000000"/>
          <w:sz w:val="20"/>
          <w:szCs w:val="20"/>
          <w:lang w:val="it-IT" w:eastAsia="it-IT"/>
        </w:rPr>
      </w:pPr>
      <w:r w:rsidRPr="009164EC"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1" locked="0" layoutInCell="1" allowOverlap="1" wp14:anchorId="74405DCC" wp14:editId="645B5085">
            <wp:simplePos x="0" y="0"/>
            <wp:positionH relativeFrom="column">
              <wp:posOffset>2713990</wp:posOffset>
            </wp:positionH>
            <wp:positionV relativeFrom="paragraph">
              <wp:posOffset>13335</wp:posOffset>
            </wp:positionV>
            <wp:extent cx="656590" cy="925830"/>
            <wp:effectExtent l="0" t="0" r="0" b="7620"/>
            <wp:wrapTight wrapText="bothSides">
              <wp:wrapPolygon edited="0">
                <wp:start x="0" y="0"/>
                <wp:lineTo x="0" y="21333"/>
                <wp:lineTo x="20681" y="21333"/>
                <wp:lineTo x="20681" y="0"/>
                <wp:lineTo x="0" y="0"/>
              </wp:wrapPolygon>
            </wp:wrapTight>
            <wp:docPr id="4" name="Immagine 4" descr="http://www.flaipalermo.it/wp-content/uploads/2014/06/flailogo-e14019678906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flaipalermo.it/wp-content/uploads/2014/06/flailogo-e140196789064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C56" w:rsidRPr="009164EC"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3360" behindDoc="1" locked="0" layoutInCell="1" allowOverlap="1" wp14:anchorId="00A2A984" wp14:editId="7B4DD70F">
            <wp:simplePos x="0" y="0"/>
            <wp:positionH relativeFrom="column">
              <wp:posOffset>4665980</wp:posOffset>
            </wp:positionH>
            <wp:positionV relativeFrom="paragraph">
              <wp:posOffset>136525</wp:posOffset>
            </wp:positionV>
            <wp:extent cx="1649095" cy="673100"/>
            <wp:effectExtent l="0" t="0" r="8255" b="0"/>
            <wp:wrapTight wrapText="bothSides">
              <wp:wrapPolygon edited="0">
                <wp:start x="15470" y="0"/>
                <wp:lineTo x="6238" y="4891"/>
                <wp:lineTo x="0" y="8558"/>
                <wp:lineTo x="0" y="11615"/>
                <wp:lineTo x="749" y="20785"/>
                <wp:lineTo x="19712" y="20785"/>
                <wp:lineTo x="21459" y="11615"/>
                <wp:lineTo x="21459" y="9781"/>
                <wp:lineTo x="17716" y="0"/>
                <wp:lineTo x="15470" y="0"/>
              </wp:wrapPolygon>
            </wp:wrapTight>
            <wp:docPr id="5" name="Immagine 5" descr="http://agronomiforestalipalermo.it/wp-content/uploads/2014/04/Nuovo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agronomiforestalipalermo.it/wp-content/uploads/2014/04/Nuovo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C56" w:rsidRPr="009164EC"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1312" behindDoc="1" locked="0" layoutInCell="1" allowOverlap="1" wp14:anchorId="08121420" wp14:editId="389ABF6E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841375" cy="835660"/>
            <wp:effectExtent l="0" t="0" r="0" b="2540"/>
            <wp:wrapTight wrapText="bothSides">
              <wp:wrapPolygon edited="0">
                <wp:start x="0" y="0"/>
                <wp:lineTo x="0" y="21173"/>
                <wp:lineTo x="21029" y="21173"/>
                <wp:lineTo x="21029" y="0"/>
                <wp:lineTo x="0" y="0"/>
              </wp:wrapPolygon>
            </wp:wrapTight>
            <wp:docPr id="3" name="Immagine 3" descr="Nessun testo alternativo automatic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essun testo alternativo automatico disponibi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C56" w:rsidRPr="00653C56" w:rsidRDefault="00653C56" w:rsidP="00653C56">
      <w:pPr>
        <w:shd w:val="clear" w:color="auto" w:fill="FFFFFF"/>
        <w:spacing w:after="0" w:line="240" w:lineRule="auto"/>
        <w:rPr>
          <w:rFonts w:eastAsia="Times New Roman" w:cs="Calibri"/>
          <w:b/>
          <w:color w:val="000000"/>
          <w:sz w:val="20"/>
          <w:szCs w:val="20"/>
          <w:lang w:val="it-IT" w:eastAsia="it-IT"/>
        </w:rPr>
      </w:pPr>
      <w:r w:rsidRPr="009164EC"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2336" behindDoc="1" locked="0" layoutInCell="1" allowOverlap="1" wp14:anchorId="23AEB475" wp14:editId="004DA9A6">
            <wp:simplePos x="0" y="0"/>
            <wp:positionH relativeFrom="column">
              <wp:posOffset>2821305</wp:posOffset>
            </wp:positionH>
            <wp:positionV relativeFrom="paragraph">
              <wp:posOffset>14605</wp:posOffset>
            </wp:positionV>
            <wp:extent cx="706755" cy="661670"/>
            <wp:effectExtent l="0" t="0" r="0" b="5080"/>
            <wp:wrapTight wrapText="bothSides">
              <wp:wrapPolygon edited="0">
                <wp:start x="0" y="0"/>
                <wp:lineTo x="0" y="21144"/>
                <wp:lineTo x="20960" y="21144"/>
                <wp:lineTo x="2096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1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4EC"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3E72012C" wp14:editId="36A3D3D9">
            <wp:simplePos x="0" y="0"/>
            <wp:positionH relativeFrom="column">
              <wp:posOffset>180340</wp:posOffset>
            </wp:positionH>
            <wp:positionV relativeFrom="paragraph">
              <wp:posOffset>147320</wp:posOffset>
            </wp:positionV>
            <wp:extent cx="1351915" cy="639445"/>
            <wp:effectExtent l="0" t="0" r="635" b="0"/>
            <wp:wrapTight wrapText="bothSides">
              <wp:wrapPolygon edited="0">
                <wp:start x="3044" y="0"/>
                <wp:lineTo x="1522" y="1930"/>
                <wp:lineTo x="0" y="7722"/>
                <wp:lineTo x="0" y="12870"/>
                <wp:lineTo x="2739" y="18661"/>
                <wp:lineTo x="3652" y="19948"/>
                <wp:lineTo x="5783" y="19948"/>
                <wp:lineTo x="14305" y="18661"/>
                <wp:lineTo x="21306" y="15444"/>
                <wp:lineTo x="21306" y="2574"/>
                <wp:lineTo x="19784" y="1930"/>
                <wp:lineTo x="6392" y="0"/>
                <wp:lineTo x="3044" y="0"/>
              </wp:wrapPolygon>
            </wp:wrapTight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C56" w:rsidRPr="00653C56" w:rsidRDefault="00653C56" w:rsidP="00653C56">
      <w:pPr>
        <w:shd w:val="clear" w:color="auto" w:fill="FFFFFF"/>
        <w:spacing w:after="0" w:line="240" w:lineRule="auto"/>
        <w:rPr>
          <w:rFonts w:eastAsia="Times New Roman" w:cs="Calibri"/>
          <w:b/>
          <w:color w:val="000000"/>
          <w:sz w:val="20"/>
          <w:szCs w:val="20"/>
          <w:lang w:val="it-IT" w:eastAsia="it-IT"/>
        </w:rPr>
      </w:pPr>
    </w:p>
    <w:p w:rsidR="00653C56" w:rsidRPr="00653C56" w:rsidRDefault="00653C56" w:rsidP="00653C56">
      <w:pPr>
        <w:shd w:val="clear" w:color="auto" w:fill="FFFFFF"/>
        <w:spacing w:after="0" w:line="240" w:lineRule="auto"/>
        <w:rPr>
          <w:rFonts w:eastAsia="Times New Roman" w:cs="Calibri"/>
          <w:b/>
          <w:color w:val="000000"/>
          <w:sz w:val="20"/>
          <w:szCs w:val="20"/>
          <w:lang w:val="it-IT" w:eastAsia="it-IT"/>
        </w:rPr>
      </w:pPr>
    </w:p>
    <w:p w:rsidR="00653C56" w:rsidRPr="00653C56" w:rsidRDefault="00653C56" w:rsidP="00653C56">
      <w:pPr>
        <w:shd w:val="clear" w:color="auto" w:fill="FFFFFF"/>
        <w:spacing w:after="0" w:line="240" w:lineRule="auto"/>
        <w:rPr>
          <w:rFonts w:eastAsia="Times New Roman" w:cs="Calibri"/>
          <w:b/>
          <w:color w:val="000000"/>
          <w:sz w:val="20"/>
          <w:szCs w:val="20"/>
          <w:lang w:val="it-IT" w:eastAsia="it-IT"/>
        </w:rPr>
      </w:pPr>
    </w:p>
    <w:p w:rsidR="00653C56" w:rsidRPr="00653C56" w:rsidRDefault="00653C56" w:rsidP="00653C56">
      <w:pPr>
        <w:shd w:val="clear" w:color="auto" w:fill="FFFFFF"/>
        <w:spacing w:after="0" w:line="240" w:lineRule="auto"/>
        <w:rPr>
          <w:rFonts w:eastAsia="Times New Roman" w:cs="Calibri"/>
          <w:b/>
          <w:color w:val="000000"/>
          <w:sz w:val="20"/>
          <w:szCs w:val="20"/>
          <w:lang w:val="it-IT" w:eastAsia="it-IT"/>
        </w:rPr>
      </w:pPr>
    </w:p>
    <w:p w:rsidR="00653C56" w:rsidRPr="00653C56" w:rsidRDefault="008F42F7" w:rsidP="008F42F7">
      <w:pPr>
        <w:shd w:val="clear" w:color="auto" w:fill="FFFFFF"/>
        <w:spacing w:after="0" w:line="240" w:lineRule="auto"/>
        <w:rPr>
          <w:rFonts w:eastAsia="Times New Roman" w:cs="Calibri"/>
          <w:b/>
          <w:color w:val="000000"/>
          <w:sz w:val="20"/>
          <w:szCs w:val="20"/>
          <w:lang w:val="it-IT" w:eastAsia="it-IT"/>
        </w:rPr>
      </w:pPr>
      <w:r>
        <w:rPr>
          <w:rFonts w:eastAsia="Times New Roman" w:cs="Calibri"/>
          <w:b/>
          <w:color w:val="000000"/>
          <w:sz w:val="20"/>
          <w:szCs w:val="20"/>
          <w:lang w:val="it-IT" w:eastAsia="it-IT"/>
        </w:rPr>
        <w:t>AUSF Palermo</w:t>
      </w:r>
      <w:r>
        <w:rPr>
          <w:rFonts w:eastAsia="Times New Roman" w:cs="Calibri"/>
          <w:b/>
          <w:color w:val="000000"/>
          <w:sz w:val="20"/>
          <w:szCs w:val="20"/>
          <w:lang w:val="it-IT" w:eastAsia="it-IT"/>
        </w:rPr>
        <w:tab/>
      </w:r>
      <w:r>
        <w:rPr>
          <w:rFonts w:eastAsia="Times New Roman" w:cs="Calibri"/>
          <w:b/>
          <w:color w:val="000000"/>
          <w:sz w:val="20"/>
          <w:szCs w:val="20"/>
          <w:lang w:val="it-IT" w:eastAsia="it-IT"/>
        </w:rPr>
        <w:tab/>
        <w:t>Dipartimento SAAF</w:t>
      </w:r>
      <w:r>
        <w:rPr>
          <w:rFonts w:eastAsia="Times New Roman" w:cs="Calibri"/>
          <w:b/>
          <w:color w:val="000000"/>
          <w:sz w:val="20"/>
          <w:szCs w:val="20"/>
          <w:lang w:val="it-IT" w:eastAsia="it-IT"/>
        </w:rPr>
        <w:tab/>
      </w:r>
      <w:r>
        <w:rPr>
          <w:rFonts w:eastAsia="Times New Roman" w:cs="Calibri"/>
          <w:b/>
          <w:color w:val="000000"/>
          <w:sz w:val="20"/>
          <w:szCs w:val="20"/>
          <w:lang w:val="it-IT" w:eastAsia="it-IT"/>
        </w:rPr>
        <w:tab/>
      </w:r>
      <w:r>
        <w:rPr>
          <w:rFonts w:eastAsia="Times New Roman" w:cs="Calibri"/>
          <w:b/>
          <w:color w:val="000000"/>
          <w:sz w:val="20"/>
          <w:szCs w:val="20"/>
          <w:lang w:val="it-IT" w:eastAsia="it-IT"/>
        </w:rPr>
        <w:tab/>
        <w:t>L</w:t>
      </w:r>
      <w:r w:rsidR="00653C56" w:rsidRPr="00653C56">
        <w:rPr>
          <w:rFonts w:eastAsia="Times New Roman" w:cs="Calibri"/>
          <w:b/>
          <w:color w:val="000000"/>
          <w:sz w:val="20"/>
          <w:szCs w:val="20"/>
          <w:lang w:val="it-IT" w:eastAsia="it-IT"/>
        </w:rPr>
        <w:t>EGAMBIENTE</w:t>
      </w:r>
    </w:p>
    <w:p w:rsidR="00653C56" w:rsidRPr="00653C56" w:rsidRDefault="00653C56" w:rsidP="008F42F7">
      <w:pPr>
        <w:shd w:val="clear" w:color="auto" w:fill="FFFFFF"/>
        <w:spacing w:after="0" w:line="240" w:lineRule="auto"/>
        <w:ind w:left="6096"/>
        <w:rPr>
          <w:rFonts w:eastAsia="Times New Roman" w:cs="Calibri"/>
          <w:b/>
          <w:color w:val="000000"/>
          <w:sz w:val="20"/>
          <w:szCs w:val="20"/>
          <w:lang w:val="it-IT" w:eastAsia="it-IT"/>
        </w:rPr>
      </w:pPr>
      <w:r w:rsidRPr="00653C56">
        <w:rPr>
          <w:rFonts w:eastAsia="Times New Roman" w:cs="Calibri"/>
          <w:b/>
          <w:color w:val="000000"/>
          <w:sz w:val="20"/>
          <w:szCs w:val="20"/>
          <w:lang w:val="it-IT" w:eastAsia="it-IT"/>
        </w:rPr>
        <w:t>Sicilia</w:t>
      </w:r>
    </w:p>
    <w:p w:rsidR="00653C56" w:rsidRDefault="00653C56" w:rsidP="00653C56">
      <w:pPr>
        <w:shd w:val="clear" w:color="auto" w:fill="FFFFFF"/>
        <w:spacing w:after="0" w:line="240" w:lineRule="auto"/>
        <w:rPr>
          <w:rFonts w:eastAsia="Times New Roman" w:cs="Calibri"/>
          <w:b/>
          <w:color w:val="000000"/>
          <w:sz w:val="20"/>
          <w:szCs w:val="20"/>
          <w:lang w:val="it-IT" w:eastAsia="it-IT"/>
        </w:rPr>
      </w:pPr>
    </w:p>
    <w:p w:rsidR="000051D3" w:rsidRPr="00653C56" w:rsidRDefault="000051D3" w:rsidP="00653C56">
      <w:pPr>
        <w:shd w:val="clear" w:color="auto" w:fill="FFFFFF"/>
        <w:spacing w:after="0" w:line="240" w:lineRule="auto"/>
        <w:rPr>
          <w:rFonts w:eastAsia="Times New Roman" w:cs="Calibri"/>
          <w:b/>
          <w:color w:val="000000"/>
          <w:sz w:val="20"/>
          <w:szCs w:val="20"/>
          <w:lang w:val="it-IT" w:eastAsia="it-IT"/>
        </w:rPr>
      </w:pPr>
    </w:p>
    <w:p w:rsidR="006F0400" w:rsidRPr="009164EC" w:rsidRDefault="006F0400" w:rsidP="001D26DD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val="it-IT" w:eastAsia="it-IT"/>
        </w:rPr>
      </w:pPr>
      <w:r w:rsidRPr="009164EC">
        <w:rPr>
          <w:rFonts w:asciiTheme="minorHAnsi" w:eastAsia="Times New Roman" w:hAnsiTheme="minorHAnsi" w:cstheme="minorHAnsi"/>
          <w:color w:val="000000"/>
          <w:sz w:val="20"/>
          <w:szCs w:val="20"/>
          <w:lang w:val="it-IT" w:eastAsia="it-IT"/>
        </w:rPr>
        <w:t>Manifesto per la costituzione della</w:t>
      </w:r>
    </w:p>
    <w:p w:rsidR="00DF7D38" w:rsidRPr="000051D3" w:rsidRDefault="001D5C28" w:rsidP="001D26DD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367E42"/>
          <w:sz w:val="30"/>
          <w:szCs w:val="30"/>
          <w:lang w:val="it-IT" w:eastAsia="it-IT"/>
        </w:rPr>
      </w:pPr>
      <w:r w:rsidRPr="000051D3">
        <w:rPr>
          <w:rFonts w:asciiTheme="minorHAnsi" w:eastAsia="Times New Roman" w:hAnsiTheme="minorHAnsi" w:cstheme="minorHAnsi"/>
          <w:b/>
          <w:color w:val="367E42"/>
          <w:sz w:val="30"/>
          <w:szCs w:val="30"/>
          <w:lang w:val="it-IT" w:eastAsia="it-IT"/>
        </w:rPr>
        <w:t xml:space="preserve">Consulta per la </w:t>
      </w:r>
      <w:r w:rsidR="009164EC" w:rsidRPr="000051D3">
        <w:rPr>
          <w:rFonts w:asciiTheme="minorHAnsi" w:eastAsia="Times New Roman" w:hAnsiTheme="minorHAnsi" w:cstheme="minorHAnsi"/>
          <w:b/>
          <w:color w:val="367E42"/>
          <w:sz w:val="30"/>
          <w:szCs w:val="30"/>
          <w:lang w:val="it-IT" w:eastAsia="it-IT"/>
        </w:rPr>
        <w:t>G</w:t>
      </w:r>
      <w:r w:rsidR="001A4AFE">
        <w:rPr>
          <w:rFonts w:asciiTheme="minorHAnsi" w:eastAsia="Times New Roman" w:hAnsiTheme="minorHAnsi" w:cstheme="minorHAnsi"/>
          <w:b/>
          <w:color w:val="367E42"/>
          <w:sz w:val="30"/>
          <w:szCs w:val="30"/>
          <w:lang w:val="it-IT" w:eastAsia="it-IT"/>
        </w:rPr>
        <w:t>estione F</w:t>
      </w:r>
      <w:r w:rsidRPr="000051D3">
        <w:rPr>
          <w:rFonts w:asciiTheme="minorHAnsi" w:eastAsia="Times New Roman" w:hAnsiTheme="minorHAnsi" w:cstheme="minorHAnsi"/>
          <w:b/>
          <w:color w:val="367E42"/>
          <w:sz w:val="30"/>
          <w:szCs w:val="30"/>
          <w:lang w:val="it-IT" w:eastAsia="it-IT"/>
        </w:rPr>
        <w:t xml:space="preserve">orestale </w:t>
      </w:r>
      <w:r w:rsidR="009164EC" w:rsidRPr="000051D3">
        <w:rPr>
          <w:rFonts w:asciiTheme="minorHAnsi" w:eastAsia="Times New Roman" w:hAnsiTheme="minorHAnsi" w:cstheme="minorHAnsi"/>
          <w:b/>
          <w:color w:val="367E42"/>
          <w:sz w:val="30"/>
          <w:szCs w:val="30"/>
          <w:lang w:val="it-IT" w:eastAsia="it-IT"/>
        </w:rPr>
        <w:t>R</w:t>
      </w:r>
      <w:r w:rsidRPr="000051D3">
        <w:rPr>
          <w:rFonts w:asciiTheme="minorHAnsi" w:eastAsia="Times New Roman" w:hAnsiTheme="minorHAnsi" w:cstheme="minorHAnsi"/>
          <w:b/>
          <w:color w:val="367E42"/>
          <w:sz w:val="30"/>
          <w:szCs w:val="30"/>
          <w:lang w:val="it-IT" w:eastAsia="it-IT"/>
        </w:rPr>
        <w:t xml:space="preserve">esponsabile in </w:t>
      </w:r>
      <w:r w:rsidR="001A7CAB" w:rsidRPr="000051D3">
        <w:rPr>
          <w:rFonts w:asciiTheme="minorHAnsi" w:eastAsia="Times New Roman" w:hAnsiTheme="minorHAnsi" w:cstheme="minorHAnsi"/>
          <w:b/>
          <w:color w:val="367E42"/>
          <w:sz w:val="30"/>
          <w:szCs w:val="30"/>
          <w:lang w:val="it-IT" w:eastAsia="it-IT"/>
        </w:rPr>
        <w:t>S</w:t>
      </w:r>
      <w:r w:rsidR="006F0400" w:rsidRPr="000051D3">
        <w:rPr>
          <w:rFonts w:asciiTheme="minorHAnsi" w:eastAsia="Times New Roman" w:hAnsiTheme="minorHAnsi" w:cstheme="minorHAnsi"/>
          <w:b/>
          <w:color w:val="367E42"/>
          <w:sz w:val="30"/>
          <w:szCs w:val="30"/>
          <w:lang w:val="it-IT" w:eastAsia="it-IT"/>
        </w:rPr>
        <w:t>icilia</w:t>
      </w:r>
    </w:p>
    <w:p w:rsidR="001A7CAB" w:rsidRPr="009164EC" w:rsidRDefault="001A7CAB" w:rsidP="00DC3EC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it-IT" w:eastAsia="it-IT"/>
        </w:rPr>
      </w:pPr>
    </w:p>
    <w:p w:rsidR="001577AE" w:rsidRPr="008F42F7" w:rsidRDefault="001577AE" w:rsidP="00DC3EC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lang w:val="it-IT" w:eastAsia="it-IT"/>
        </w:rPr>
      </w:pPr>
      <w:r w:rsidRPr="008F42F7">
        <w:rPr>
          <w:rFonts w:asciiTheme="minorHAnsi" w:eastAsia="Times New Roman" w:hAnsiTheme="minorHAnsi" w:cstheme="minorHAnsi"/>
          <w:b/>
          <w:color w:val="000000"/>
          <w:lang w:val="it-IT" w:eastAsia="it-IT"/>
        </w:rPr>
        <w:t>Contesto nazionale e regionale</w:t>
      </w:r>
    </w:p>
    <w:p w:rsidR="008565A9" w:rsidRPr="008F42F7" w:rsidRDefault="008565A9" w:rsidP="00DC3EC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it-IT" w:eastAsia="it-IT"/>
        </w:rPr>
      </w:pP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L’abbandono delle aree rurali e montane - di cui si registra un progressivo aumento negli ultimi </w:t>
      </w:r>
      <w:r w:rsidR="00653C56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5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0 anni – </w:t>
      </w:r>
      <w:r w:rsidR="00653C56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costituisce 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un rischio ambientale, economico e sociale per </w:t>
      </w:r>
      <w:r w:rsidR="003033FD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l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’intero Paese.</w:t>
      </w:r>
      <w:r w:rsidR="0035476B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 </w:t>
      </w:r>
      <w:r w:rsidR="00BE5D86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È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 infatti ormai riconosciuto il ruolo essenziale svolto dalle foreste per </w:t>
      </w:r>
      <w:r w:rsidR="0035476B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la difesa dell</w:t>
      </w:r>
      <w:r w:rsidR="00DC6131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’ 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ambiente, in termini di biodiversità, ciclo dell’acqua, assetto idrogeologico, fissazione dell’anidride carbonica e prevenzione dei fenomeni di riscaldamento globale.</w:t>
      </w:r>
    </w:p>
    <w:p w:rsidR="008565A9" w:rsidRPr="008F42F7" w:rsidRDefault="008565A9" w:rsidP="00DC3EC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it-IT" w:eastAsia="it-IT"/>
        </w:rPr>
      </w:pP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Le foreste</w:t>
      </w:r>
      <w:r w:rsidR="00653C56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, inoltre, 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rivestono un ruolo chiave nell’economia di molte aree rurali e rappresentano la base per nuove iniziative, sia in chiave turistic</w:t>
      </w:r>
      <w:r w:rsidR="00B9047B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o-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 ricreativa e culturale, sia nella filiera produttiva ed energetica del legno.</w:t>
      </w:r>
    </w:p>
    <w:p w:rsidR="008565A9" w:rsidRPr="008F42F7" w:rsidRDefault="001F777A" w:rsidP="00DC3EC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it-IT" w:eastAsia="it-IT"/>
        </w:rPr>
      </w:pP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I</w:t>
      </w:r>
      <w:r w:rsidR="008565A9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l potenziale economico dei boschi italiani risulta ancora</w:t>
      </w:r>
      <w:r w:rsidR="00812243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 oggi</w:t>
      </w:r>
      <w:r w:rsidR="008565A9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 in parte inespresso, rispetto ad un mercato del legno caratterizzato da una eccessiva dipendenza dall’estero.</w:t>
      </w:r>
      <w:r w:rsidR="00FD3590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 </w:t>
      </w:r>
      <w:r w:rsidR="008565A9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L’offerta nazionale di legname, infatti, </w:t>
      </w:r>
      <w:r w:rsidR="00B9047B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è </w:t>
      </w:r>
      <w:r w:rsidR="008565A9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insufficiente a soddisfare la domanda delle industrie di trasformazione.</w:t>
      </w:r>
      <w:r w:rsidR="009353FE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 È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 quindi </w:t>
      </w:r>
      <w:r w:rsidR="008565A9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importan</w:t>
      </w:r>
      <w:r w:rsidR="009353FE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te </w:t>
      </w:r>
      <w:r w:rsidR="008565A9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rilanciare la gestione attiva e sostenibile dei boschi che, oltre alle valenze territoriali, sociali e paesaggistiche, potrebbe contribuire </w:t>
      </w:r>
      <w:r w:rsidR="00653C56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a fornire </w:t>
      </w:r>
      <w:r w:rsidR="008565A9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biomassa </w:t>
      </w:r>
      <w:r w:rsidR="00FD3590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prodotta </w:t>
      </w:r>
      <w:r w:rsidR="008565A9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con metodi sostenibili</w:t>
      </w:r>
      <w:r w:rsidR="00B9047B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.</w:t>
      </w:r>
    </w:p>
    <w:p w:rsidR="008565A9" w:rsidRPr="008F42F7" w:rsidRDefault="008565A9" w:rsidP="00DC3EC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it-IT" w:eastAsia="it-IT"/>
        </w:rPr>
      </w:pP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La valorizzazione delle </w:t>
      </w:r>
      <w:r w:rsidR="00812243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funzioni 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ambientali, produttive, sociali, culturali e ricreative dei boschi italian</w:t>
      </w:r>
      <w:r w:rsidR="00FD3590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i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 non può prescindere, quindi, da scelte </w:t>
      </w:r>
      <w:r w:rsidR="009353FE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gestionali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, che devono contemporaneamente garantire </w:t>
      </w:r>
      <w:r w:rsidR="003033FD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la conservazione degli ecosistemi, il loro stato di salute 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l’approvvigionamento di materie prime e prodotti forestali per le filiere industriali, lo sviluppo socio-economico delle popolazioni locali, e la fruibilità turistica</w:t>
      </w:r>
      <w:r w:rsidR="003033FD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 delle aree boscate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.</w:t>
      </w:r>
    </w:p>
    <w:p w:rsidR="00812243" w:rsidRPr="008F42F7" w:rsidRDefault="00812243" w:rsidP="0081224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it-IT" w:eastAsia="it-IT"/>
        </w:rPr>
      </w:pP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Per le ragioni sopra espresse il Governo italiano </w:t>
      </w:r>
      <w:r w:rsidR="00A8156D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ha 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approva</w:t>
      </w:r>
      <w:r w:rsidR="00A8156D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to 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un testo unico in materia forestale</w:t>
      </w:r>
      <w:r w:rsidR="008E5E91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 che ha come obiettivo principale la valorizzazione economica dei servizi ecosistemici erogati dalle foreste nell’ambito di una gestione responsabile.</w:t>
      </w:r>
    </w:p>
    <w:p w:rsidR="00BA6324" w:rsidRPr="008F42F7" w:rsidRDefault="008565A9" w:rsidP="00DC3EC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it-IT" w:eastAsia="it-IT"/>
        </w:rPr>
      </w:pP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La </w:t>
      </w:r>
      <w:r w:rsidR="00BA6324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G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estione </w:t>
      </w:r>
      <w:r w:rsidR="00BA6324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F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orestale </w:t>
      </w:r>
      <w:r w:rsidR="00BA6324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S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ostenibile</w:t>
      </w:r>
      <w:r w:rsidR="00BA6324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 (GFS) 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come processo di tutela della risorsa naturale, rappresenta ancora oggi lo strumento principale per la conservazione della biodiversità e del paesaggio, per la </w:t>
      </w:r>
      <w:r w:rsidR="00C24DFD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mitigazione degli effetti del 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dissesto idrogeologico, </w:t>
      </w:r>
      <w:r w:rsidR="00C24DFD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il contrasto </w:t>
      </w: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agli incendi e al cambiamento climatico, nonché una fonte occupazionale ed economica</w:t>
      </w:r>
      <w:r w:rsidR="000516E1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.</w:t>
      </w:r>
    </w:p>
    <w:p w:rsidR="005A165C" w:rsidRPr="008F42F7" w:rsidRDefault="003033FD" w:rsidP="00DC3EC6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val="it-IT" w:eastAsia="it-IT"/>
        </w:rPr>
      </w:pPr>
      <w:r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Lo strumento principale della GFS è la pianificazione, oggi ancora poco diffusa</w:t>
      </w:r>
      <w:r w:rsidR="00BA6324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; </w:t>
      </w:r>
      <w:r w:rsidR="00F17CCD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infatti </w:t>
      </w:r>
      <w:r w:rsidR="005A165C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solo il 15% circa d</w:t>
      </w:r>
      <w:r w:rsidR="008565A9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ei boschi italiani è sottoposto a</w:t>
      </w:r>
      <w:r w:rsidR="00BA6324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d</w:t>
      </w:r>
      <w:r w:rsidR="008565A9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 una pianificazione di dettaglio (piani di </w:t>
      </w:r>
      <w:r w:rsidR="00CA4731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gestione/</w:t>
      </w:r>
      <w:r w:rsidR="008565A9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assestamento</w:t>
      </w:r>
      <w:r w:rsidR="000516E1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 forestal</w:t>
      </w:r>
      <w:r w:rsidR="005A165C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e</w:t>
      </w:r>
      <w:r w:rsidR="008565A9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), strumento fondamentale per garantire l’offerta di </w:t>
      </w:r>
      <w:r w:rsidR="005A165C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tutti </w:t>
      </w:r>
      <w:r w:rsidR="008565A9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ser</w:t>
      </w:r>
      <w:r w:rsidR="005A165C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vizi ecosistemici in equilibrio, compresi </w:t>
      </w:r>
      <w:r w:rsidR="008565A9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 xml:space="preserve">i prodotti </w:t>
      </w:r>
      <w:r w:rsidR="005A165C" w:rsidRPr="008F42F7">
        <w:rPr>
          <w:rFonts w:asciiTheme="minorHAnsi" w:eastAsia="Times New Roman" w:hAnsiTheme="minorHAnsi" w:cstheme="minorHAnsi"/>
          <w:color w:val="000000"/>
          <w:lang w:val="it-IT" w:eastAsia="it-IT"/>
        </w:rPr>
        <w:t>legnosi e non legnosi.</w:t>
      </w:r>
    </w:p>
    <w:p w:rsidR="002F49AE" w:rsidRPr="008F42F7" w:rsidRDefault="00175F53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>La Sicilia è l’isola più estesa del Mediterraneo e</w:t>
      </w:r>
      <w:r w:rsidR="00D03B57" w:rsidRPr="008F42F7">
        <w:rPr>
          <w:rFonts w:asciiTheme="minorHAnsi" w:hAnsiTheme="minorHAnsi" w:cstheme="minorHAnsi"/>
          <w:lang w:val="it-IT"/>
        </w:rPr>
        <w:t xml:space="preserve">d è </w:t>
      </w:r>
      <w:r w:rsidRPr="008F42F7">
        <w:rPr>
          <w:rFonts w:asciiTheme="minorHAnsi" w:hAnsiTheme="minorHAnsi" w:cstheme="minorHAnsi"/>
          <w:lang w:val="it-IT"/>
        </w:rPr>
        <w:t>la più grande regione</w:t>
      </w:r>
      <w:r w:rsidR="00D03B57" w:rsidRPr="008F42F7">
        <w:rPr>
          <w:rFonts w:asciiTheme="minorHAnsi" w:hAnsiTheme="minorHAnsi" w:cstheme="minorHAnsi"/>
          <w:lang w:val="it-IT"/>
        </w:rPr>
        <w:t xml:space="preserve"> </w:t>
      </w:r>
      <w:r w:rsidRPr="008F42F7">
        <w:rPr>
          <w:rFonts w:asciiTheme="minorHAnsi" w:hAnsiTheme="minorHAnsi" w:cstheme="minorHAnsi"/>
          <w:lang w:val="it-IT"/>
        </w:rPr>
        <w:t>italiana</w:t>
      </w:r>
      <w:r w:rsidR="00BE5D86" w:rsidRPr="008F42F7">
        <w:rPr>
          <w:rFonts w:asciiTheme="minorHAnsi" w:hAnsiTheme="minorHAnsi" w:cstheme="minorHAnsi"/>
          <w:lang w:val="it-IT"/>
        </w:rPr>
        <w:t>.</w:t>
      </w:r>
      <w:r w:rsidR="00F14763" w:rsidRPr="008F42F7">
        <w:rPr>
          <w:rFonts w:asciiTheme="minorHAnsi" w:hAnsiTheme="minorHAnsi" w:cstheme="minorHAnsi"/>
          <w:lang w:val="it-IT"/>
        </w:rPr>
        <w:t xml:space="preserve"> </w:t>
      </w:r>
      <w:r w:rsidRPr="008F42F7">
        <w:rPr>
          <w:rFonts w:asciiTheme="minorHAnsi" w:hAnsiTheme="minorHAnsi" w:cstheme="minorHAnsi"/>
          <w:lang w:val="it-IT"/>
        </w:rPr>
        <w:t>L’Isola è caratterizzata da una elevata variabilità in termini geo</w:t>
      </w:r>
      <w:r w:rsidR="002F49AE" w:rsidRPr="008F42F7">
        <w:rPr>
          <w:rFonts w:asciiTheme="minorHAnsi" w:hAnsiTheme="minorHAnsi" w:cstheme="minorHAnsi"/>
          <w:lang w:val="it-IT"/>
        </w:rPr>
        <w:t>-</w:t>
      </w:r>
      <w:r w:rsidRPr="008F42F7">
        <w:rPr>
          <w:rFonts w:asciiTheme="minorHAnsi" w:hAnsiTheme="minorHAnsi" w:cstheme="minorHAnsi"/>
          <w:lang w:val="it-IT"/>
        </w:rPr>
        <w:t>litologici, pedo</w:t>
      </w:r>
      <w:r w:rsidR="002F49AE" w:rsidRPr="008F42F7">
        <w:rPr>
          <w:rFonts w:asciiTheme="minorHAnsi" w:hAnsiTheme="minorHAnsi" w:cstheme="minorHAnsi"/>
          <w:lang w:val="it-IT"/>
        </w:rPr>
        <w:t>-</w:t>
      </w:r>
      <w:r w:rsidRPr="008F42F7">
        <w:rPr>
          <w:rFonts w:asciiTheme="minorHAnsi" w:hAnsiTheme="minorHAnsi" w:cstheme="minorHAnsi"/>
          <w:lang w:val="it-IT"/>
        </w:rPr>
        <w:t>climatici</w:t>
      </w:r>
      <w:r w:rsidR="002F49AE" w:rsidRPr="008F42F7">
        <w:rPr>
          <w:rFonts w:asciiTheme="minorHAnsi" w:hAnsiTheme="minorHAnsi" w:cstheme="minorHAnsi"/>
          <w:lang w:val="it-IT"/>
        </w:rPr>
        <w:t xml:space="preserve"> ed è </w:t>
      </w:r>
      <w:r w:rsidRPr="008F42F7">
        <w:rPr>
          <w:rFonts w:asciiTheme="minorHAnsi" w:hAnsiTheme="minorHAnsi" w:cstheme="minorHAnsi"/>
          <w:lang w:val="it-IT"/>
        </w:rPr>
        <w:t>espressione della sua storia millenaria e della secolare azione di popoli e culture diverse che ne hanno modellato il paesaggio e contribuito a</w:t>
      </w:r>
      <w:r w:rsidR="002F49AE" w:rsidRPr="008F42F7">
        <w:rPr>
          <w:rFonts w:asciiTheme="minorHAnsi" w:hAnsiTheme="minorHAnsi" w:cstheme="minorHAnsi"/>
          <w:lang w:val="it-IT"/>
        </w:rPr>
        <w:t xml:space="preserve">ll’affermazione di uno </w:t>
      </w:r>
      <w:r w:rsidRPr="008F42F7">
        <w:rPr>
          <w:rFonts w:asciiTheme="minorHAnsi" w:hAnsiTheme="minorHAnsi" w:cstheme="minorHAnsi"/>
          <w:lang w:val="it-IT"/>
        </w:rPr>
        <w:t xml:space="preserve">straordinaria </w:t>
      </w:r>
      <w:r w:rsidR="00721186" w:rsidRPr="008F42F7">
        <w:rPr>
          <w:rFonts w:asciiTheme="minorHAnsi" w:hAnsiTheme="minorHAnsi" w:cstheme="minorHAnsi"/>
          <w:lang w:val="it-IT"/>
        </w:rPr>
        <w:t xml:space="preserve">livello di </w:t>
      </w:r>
      <w:r w:rsidR="002F49AE" w:rsidRPr="008F42F7">
        <w:rPr>
          <w:rFonts w:asciiTheme="minorHAnsi" w:hAnsiTheme="minorHAnsi" w:cstheme="minorHAnsi"/>
          <w:lang w:val="it-IT"/>
        </w:rPr>
        <w:t>biodiversità.</w:t>
      </w:r>
    </w:p>
    <w:p w:rsidR="00F17CCD" w:rsidRPr="008F42F7" w:rsidRDefault="00175F53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 xml:space="preserve">Il paesaggio tradizionale siciliano è caratterizzato </w:t>
      </w:r>
      <w:r w:rsidR="00E335B5" w:rsidRPr="008F42F7">
        <w:rPr>
          <w:rFonts w:asciiTheme="minorHAnsi" w:hAnsiTheme="minorHAnsi" w:cstheme="minorHAnsi"/>
          <w:lang w:val="it-IT"/>
        </w:rPr>
        <w:t xml:space="preserve">principalmente </w:t>
      </w:r>
      <w:r w:rsidRPr="008F42F7">
        <w:rPr>
          <w:rFonts w:asciiTheme="minorHAnsi" w:hAnsiTheme="minorHAnsi" w:cstheme="minorHAnsi"/>
          <w:lang w:val="it-IT"/>
        </w:rPr>
        <w:t>dai sistemi agricoli (colture estensive, ex coltivi), da pascoli, praterie e arbusteti</w:t>
      </w:r>
      <w:r w:rsidR="00F14763" w:rsidRPr="008F42F7">
        <w:rPr>
          <w:rFonts w:asciiTheme="minorHAnsi" w:hAnsiTheme="minorHAnsi" w:cstheme="minorHAnsi"/>
          <w:lang w:val="it-IT"/>
        </w:rPr>
        <w:t xml:space="preserve">, </w:t>
      </w:r>
      <w:r w:rsidR="003033FD" w:rsidRPr="008F42F7">
        <w:rPr>
          <w:rFonts w:asciiTheme="minorHAnsi" w:hAnsiTheme="minorHAnsi" w:cstheme="minorHAnsi"/>
          <w:lang w:val="it-IT"/>
        </w:rPr>
        <w:t xml:space="preserve">mentre le </w:t>
      </w:r>
      <w:r w:rsidR="00E335B5" w:rsidRPr="008F42F7">
        <w:rPr>
          <w:rFonts w:asciiTheme="minorHAnsi" w:hAnsiTheme="minorHAnsi" w:cstheme="minorHAnsi"/>
          <w:lang w:val="it-IT"/>
        </w:rPr>
        <w:t xml:space="preserve">superfici occupate dalle </w:t>
      </w:r>
      <w:r w:rsidR="003033FD" w:rsidRPr="008F42F7">
        <w:rPr>
          <w:rFonts w:asciiTheme="minorHAnsi" w:hAnsiTheme="minorHAnsi" w:cstheme="minorHAnsi"/>
          <w:lang w:val="it-IT"/>
        </w:rPr>
        <w:t>formazioni forestali</w:t>
      </w:r>
      <w:r w:rsidR="00E335B5" w:rsidRPr="008F42F7">
        <w:rPr>
          <w:rFonts w:asciiTheme="minorHAnsi" w:hAnsiTheme="minorHAnsi" w:cstheme="minorHAnsi"/>
          <w:lang w:val="it-IT"/>
        </w:rPr>
        <w:t xml:space="preserve"> </w:t>
      </w:r>
      <w:r w:rsidR="003033FD" w:rsidRPr="008F42F7">
        <w:rPr>
          <w:rFonts w:asciiTheme="minorHAnsi" w:hAnsiTheme="minorHAnsi" w:cstheme="minorHAnsi"/>
          <w:lang w:val="it-IT"/>
        </w:rPr>
        <w:t xml:space="preserve">sono </w:t>
      </w:r>
      <w:r w:rsidRPr="008F42F7">
        <w:rPr>
          <w:rFonts w:asciiTheme="minorHAnsi" w:hAnsiTheme="minorHAnsi" w:cstheme="minorHAnsi"/>
          <w:lang w:val="it-IT"/>
        </w:rPr>
        <w:t xml:space="preserve">più ridotte e legati </w:t>
      </w:r>
      <w:r w:rsidR="00721186" w:rsidRPr="008F42F7">
        <w:rPr>
          <w:rFonts w:asciiTheme="minorHAnsi" w:hAnsiTheme="minorHAnsi" w:cstheme="minorHAnsi"/>
          <w:lang w:val="it-IT"/>
        </w:rPr>
        <w:t xml:space="preserve">prevalentemente </w:t>
      </w:r>
      <w:r w:rsidRPr="008F42F7">
        <w:rPr>
          <w:rFonts w:asciiTheme="minorHAnsi" w:hAnsiTheme="minorHAnsi" w:cstheme="minorHAnsi"/>
          <w:lang w:val="it-IT"/>
        </w:rPr>
        <w:t>ai rilievi montuosi dell’Isola</w:t>
      </w:r>
      <w:r w:rsidR="00F17CCD" w:rsidRPr="008F42F7">
        <w:rPr>
          <w:rFonts w:asciiTheme="minorHAnsi" w:hAnsiTheme="minorHAnsi" w:cstheme="minorHAnsi"/>
          <w:lang w:val="it-IT"/>
        </w:rPr>
        <w:t>.</w:t>
      </w:r>
    </w:p>
    <w:p w:rsidR="00E364BF" w:rsidRPr="008F42F7" w:rsidRDefault="0020713B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kern w:val="24"/>
          <w:lang w:val="it-IT"/>
        </w:rPr>
      </w:pPr>
      <w:r w:rsidRPr="008F42F7">
        <w:rPr>
          <w:rFonts w:asciiTheme="minorHAnsi" w:hAnsiTheme="minorHAnsi" w:cstheme="minorHAnsi"/>
          <w:lang w:val="it-IT"/>
        </w:rPr>
        <w:t xml:space="preserve">Secondo i dati dell’Inventario Forestale della Regione Siciliana del 2010, </w:t>
      </w:r>
      <w:r w:rsidR="00175F53" w:rsidRPr="008F42F7">
        <w:rPr>
          <w:rFonts w:asciiTheme="minorHAnsi" w:hAnsiTheme="minorHAnsi" w:cstheme="minorHAnsi"/>
          <w:lang w:val="it-IT"/>
        </w:rPr>
        <w:t>la Sicilia con i suoi 274</w:t>
      </w:r>
      <w:r w:rsidRPr="008F42F7">
        <w:rPr>
          <w:rFonts w:asciiTheme="minorHAnsi" w:hAnsiTheme="minorHAnsi" w:cstheme="minorHAnsi"/>
          <w:lang w:val="it-IT"/>
        </w:rPr>
        <w:t>.</w:t>
      </w:r>
      <w:r w:rsidR="00175F53" w:rsidRPr="008F42F7">
        <w:rPr>
          <w:rFonts w:asciiTheme="minorHAnsi" w:hAnsiTheme="minorHAnsi" w:cstheme="minorHAnsi"/>
          <w:lang w:val="it-IT"/>
        </w:rPr>
        <w:t xml:space="preserve">454 ettari di boschi </w:t>
      </w:r>
      <w:r w:rsidRPr="008F42F7">
        <w:rPr>
          <w:rFonts w:asciiTheme="minorHAnsi" w:hAnsiTheme="minorHAnsi" w:cstheme="minorHAnsi"/>
          <w:lang w:val="it-IT"/>
        </w:rPr>
        <w:t xml:space="preserve">(boschi alti </w:t>
      </w:r>
      <w:proofErr w:type="spellStart"/>
      <w:r w:rsidRPr="008F42F7">
        <w:rPr>
          <w:rFonts w:asciiTheme="minorHAnsi" w:hAnsiTheme="minorHAnsi" w:cstheme="minorHAnsi"/>
          <w:lang w:val="it-IT"/>
        </w:rPr>
        <w:t>sensu</w:t>
      </w:r>
      <w:proofErr w:type="spellEnd"/>
      <w:r w:rsidRPr="008F42F7">
        <w:rPr>
          <w:rFonts w:asciiTheme="minorHAnsi" w:hAnsiTheme="minorHAnsi" w:cstheme="minorHAnsi"/>
          <w:lang w:val="it-IT"/>
        </w:rPr>
        <w:t xml:space="preserve"> definizione FAO) </w:t>
      </w:r>
      <w:r w:rsidR="00175F53" w:rsidRPr="008F42F7">
        <w:rPr>
          <w:rFonts w:asciiTheme="minorHAnsi" w:hAnsiTheme="minorHAnsi" w:cstheme="minorHAnsi"/>
          <w:lang w:val="it-IT"/>
        </w:rPr>
        <w:t>è una delle regioni italiane con il coefficiente di boscosità più basso, circa il 10.6</w:t>
      </w:r>
      <w:r w:rsidR="00BC7237" w:rsidRPr="008F42F7">
        <w:rPr>
          <w:rFonts w:asciiTheme="minorHAnsi" w:hAnsiTheme="minorHAnsi" w:cstheme="minorHAnsi"/>
          <w:lang w:val="it-IT"/>
        </w:rPr>
        <w:t>7</w:t>
      </w:r>
      <w:r w:rsidR="00175F53" w:rsidRPr="008F42F7">
        <w:rPr>
          <w:rFonts w:asciiTheme="minorHAnsi" w:hAnsiTheme="minorHAnsi" w:cstheme="minorHAnsi"/>
          <w:lang w:val="it-IT"/>
        </w:rPr>
        <w:t>%</w:t>
      </w:r>
      <w:r w:rsidR="00100D0D" w:rsidRPr="008F42F7">
        <w:rPr>
          <w:rFonts w:asciiTheme="minorHAnsi" w:hAnsiTheme="minorHAnsi" w:cstheme="minorHAnsi"/>
          <w:lang w:val="it-IT"/>
        </w:rPr>
        <w:t>. Il 36% (</w:t>
      </w:r>
      <w:r w:rsidR="00100D0D" w:rsidRPr="008F42F7">
        <w:rPr>
          <w:rFonts w:asciiTheme="minorHAnsi" w:eastAsia="Times New Roman" w:hAnsiTheme="minorHAnsi" w:cstheme="minorHAnsi"/>
          <w:color w:val="000000"/>
          <w:kern w:val="24"/>
          <w:lang w:val="it-IT"/>
        </w:rPr>
        <w:t>93.646 ha) della superficie d</w:t>
      </w:r>
      <w:r w:rsidR="00DF7F96" w:rsidRPr="008F42F7">
        <w:rPr>
          <w:rFonts w:asciiTheme="minorHAnsi" w:eastAsia="Times New Roman" w:hAnsiTheme="minorHAnsi" w:cstheme="minorHAnsi"/>
          <w:color w:val="000000"/>
          <w:kern w:val="24"/>
          <w:lang w:val="it-IT"/>
        </w:rPr>
        <w:t xml:space="preserve">i tali </w:t>
      </w:r>
      <w:r w:rsidR="00100D0D" w:rsidRPr="008F42F7">
        <w:rPr>
          <w:rFonts w:asciiTheme="minorHAnsi" w:eastAsia="Times New Roman" w:hAnsiTheme="minorHAnsi" w:cstheme="minorHAnsi"/>
          <w:color w:val="000000"/>
          <w:kern w:val="24"/>
          <w:lang w:val="it-IT"/>
        </w:rPr>
        <w:t>boschi è costituita da rimboschimenti di conifere (51%) e latifoglie (35%).</w:t>
      </w:r>
      <w:r w:rsidR="006A334A" w:rsidRPr="008F42F7">
        <w:rPr>
          <w:rFonts w:asciiTheme="minorHAnsi" w:eastAsia="Times New Roman" w:hAnsiTheme="minorHAnsi" w:cstheme="minorHAnsi"/>
          <w:color w:val="000000"/>
          <w:kern w:val="24"/>
          <w:lang w:val="it-IT"/>
        </w:rPr>
        <w:t xml:space="preserve"> </w:t>
      </w:r>
      <w:r w:rsidRPr="008F42F7">
        <w:rPr>
          <w:rFonts w:asciiTheme="minorHAnsi" w:hAnsiTheme="minorHAnsi" w:cstheme="minorHAnsi"/>
          <w:lang w:val="it-IT"/>
        </w:rPr>
        <w:t xml:space="preserve">La </w:t>
      </w:r>
      <w:r w:rsidR="00100D0D" w:rsidRPr="008F42F7">
        <w:rPr>
          <w:rFonts w:asciiTheme="minorHAnsi" w:hAnsiTheme="minorHAnsi" w:cstheme="minorHAnsi"/>
          <w:lang w:val="it-IT"/>
        </w:rPr>
        <w:t>superficie forestale regionale</w:t>
      </w:r>
      <w:r w:rsidRPr="008F42F7">
        <w:rPr>
          <w:rFonts w:asciiTheme="minorHAnsi" w:hAnsiTheme="minorHAnsi" w:cstheme="minorHAnsi"/>
          <w:lang w:val="it-IT"/>
        </w:rPr>
        <w:t>,</w:t>
      </w:r>
      <w:r w:rsidR="00175F53" w:rsidRPr="008F42F7">
        <w:rPr>
          <w:rFonts w:asciiTheme="minorHAnsi" w:hAnsiTheme="minorHAnsi" w:cstheme="minorHAnsi"/>
          <w:lang w:val="it-IT"/>
        </w:rPr>
        <w:t xml:space="preserve"> </w:t>
      </w:r>
      <w:r w:rsidRPr="008F42F7">
        <w:rPr>
          <w:rFonts w:asciiTheme="minorHAnsi" w:hAnsiTheme="minorHAnsi" w:cstheme="minorHAnsi"/>
          <w:lang w:val="it-IT"/>
        </w:rPr>
        <w:t xml:space="preserve">se si considerano anche le altre terre </w:t>
      </w:r>
      <w:r w:rsidRPr="008F42F7">
        <w:rPr>
          <w:rFonts w:asciiTheme="minorHAnsi" w:hAnsiTheme="minorHAnsi" w:cstheme="minorHAnsi"/>
          <w:lang w:val="it-IT"/>
        </w:rPr>
        <w:lastRenderedPageBreak/>
        <w:t>boscate (macchie</w:t>
      </w:r>
      <w:r w:rsidR="00E364BF" w:rsidRPr="008F42F7">
        <w:rPr>
          <w:rFonts w:asciiTheme="minorHAnsi" w:hAnsiTheme="minorHAnsi" w:cstheme="minorHAnsi"/>
          <w:lang w:val="it-IT"/>
        </w:rPr>
        <w:t xml:space="preserve"> e</w:t>
      </w:r>
      <w:r w:rsidRPr="008F42F7">
        <w:rPr>
          <w:rFonts w:asciiTheme="minorHAnsi" w:hAnsiTheme="minorHAnsi" w:cstheme="minorHAnsi"/>
          <w:lang w:val="it-IT"/>
        </w:rPr>
        <w:t xml:space="preserve"> arbusteti, boschi bassi, boschi radi) </w:t>
      </w:r>
      <w:r w:rsidR="00175F53" w:rsidRPr="008F42F7">
        <w:rPr>
          <w:rFonts w:asciiTheme="minorHAnsi" w:hAnsiTheme="minorHAnsi" w:cstheme="minorHAnsi"/>
          <w:lang w:val="it-IT"/>
        </w:rPr>
        <w:t>è pari a 512</w:t>
      </w:r>
      <w:r w:rsidRPr="008F42F7">
        <w:rPr>
          <w:rFonts w:asciiTheme="minorHAnsi" w:hAnsiTheme="minorHAnsi" w:cstheme="minorHAnsi"/>
          <w:lang w:val="it-IT"/>
        </w:rPr>
        <w:t>.</w:t>
      </w:r>
      <w:r w:rsidR="00175F53" w:rsidRPr="008F42F7">
        <w:rPr>
          <w:rFonts w:asciiTheme="minorHAnsi" w:hAnsiTheme="minorHAnsi" w:cstheme="minorHAnsi"/>
          <w:lang w:val="it-IT"/>
        </w:rPr>
        <w:t xml:space="preserve">121 </w:t>
      </w:r>
      <w:r w:rsidR="00DF7F96" w:rsidRPr="008F42F7">
        <w:rPr>
          <w:rFonts w:asciiTheme="minorHAnsi" w:hAnsiTheme="minorHAnsi" w:cstheme="minorHAnsi"/>
          <w:lang w:val="it-IT"/>
        </w:rPr>
        <w:t xml:space="preserve">ha, </w:t>
      </w:r>
      <w:r w:rsidR="00BC7237" w:rsidRPr="008F42F7">
        <w:rPr>
          <w:rFonts w:asciiTheme="minorHAnsi" w:hAnsiTheme="minorHAnsi" w:cstheme="minorHAnsi"/>
          <w:lang w:val="it-IT"/>
        </w:rPr>
        <w:t xml:space="preserve">quasi il 20% della superficie </w:t>
      </w:r>
      <w:r w:rsidR="00550456" w:rsidRPr="008F42F7">
        <w:rPr>
          <w:rFonts w:asciiTheme="minorHAnsi" w:hAnsiTheme="minorHAnsi" w:cstheme="minorHAnsi"/>
          <w:lang w:val="it-IT"/>
        </w:rPr>
        <w:t xml:space="preserve">complessiva </w:t>
      </w:r>
      <w:r w:rsidR="00BC7237" w:rsidRPr="008F42F7">
        <w:rPr>
          <w:rFonts w:asciiTheme="minorHAnsi" w:hAnsiTheme="minorHAnsi" w:cstheme="minorHAnsi"/>
          <w:lang w:val="it-IT"/>
        </w:rPr>
        <w:t>dell’</w:t>
      </w:r>
      <w:r w:rsidR="00F17CCD" w:rsidRPr="008F42F7">
        <w:rPr>
          <w:rFonts w:asciiTheme="minorHAnsi" w:hAnsiTheme="minorHAnsi" w:cstheme="minorHAnsi"/>
          <w:lang w:val="it-IT"/>
        </w:rPr>
        <w:t>I</w:t>
      </w:r>
      <w:r w:rsidR="00BC7237" w:rsidRPr="008F42F7">
        <w:rPr>
          <w:rFonts w:asciiTheme="minorHAnsi" w:hAnsiTheme="minorHAnsi" w:cstheme="minorHAnsi"/>
          <w:lang w:val="it-IT"/>
        </w:rPr>
        <w:t>sola.</w:t>
      </w:r>
      <w:r w:rsidR="00100D0D" w:rsidRPr="008F42F7">
        <w:rPr>
          <w:rFonts w:asciiTheme="minorHAnsi" w:hAnsiTheme="minorHAnsi" w:cstheme="minorHAnsi"/>
          <w:lang w:val="it-IT"/>
        </w:rPr>
        <w:t xml:space="preserve"> </w:t>
      </w:r>
      <w:r w:rsidR="00653C56" w:rsidRPr="008F42F7">
        <w:rPr>
          <w:rFonts w:asciiTheme="minorHAnsi" w:hAnsiTheme="minorHAnsi" w:cstheme="minorHAnsi"/>
          <w:lang w:val="it-IT"/>
        </w:rPr>
        <w:t>Le</w:t>
      </w:r>
      <w:r w:rsidR="00100D0D" w:rsidRPr="008F42F7">
        <w:rPr>
          <w:rFonts w:asciiTheme="minorHAnsi" w:hAnsiTheme="minorHAnsi" w:cstheme="minorHAnsi"/>
          <w:lang w:val="it-IT"/>
        </w:rPr>
        <w:t xml:space="preserve"> </w:t>
      </w:r>
      <w:r w:rsidR="00812243" w:rsidRPr="008F42F7">
        <w:rPr>
          <w:rFonts w:asciiTheme="minorHAnsi" w:hAnsiTheme="minorHAnsi" w:cstheme="minorHAnsi"/>
          <w:lang w:val="it-IT"/>
        </w:rPr>
        <w:t xml:space="preserve">Macchie e </w:t>
      </w:r>
      <w:r w:rsidR="00653C56" w:rsidRPr="008F42F7">
        <w:rPr>
          <w:rFonts w:asciiTheme="minorHAnsi" w:hAnsiTheme="minorHAnsi" w:cstheme="minorHAnsi"/>
          <w:lang w:val="it-IT"/>
        </w:rPr>
        <w:t xml:space="preserve">gli </w:t>
      </w:r>
      <w:proofErr w:type="spellStart"/>
      <w:r w:rsidR="00100D0D" w:rsidRPr="008F42F7">
        <w:rPr>
          <w:rFonts w:asciiTheme="minorHAnsi" w:hAnsiTheme="minorHAnsi" w:cstheme="minorHAnsi"/>
          <w:lang w:val="it-IT"/>
        </w:rPr>
        <w:t>arbusteti</w:t>
      </w:r>
      <w:proofErr w:type="spellEnd"/>
      <w:r w:rsidR="00100D0D" w:rsidRPr="008F42F7">
        <w:rPr>
          <w:rFonts w:asciiTheme="minorHAnsi" w:hAnsiTheme="minorHAnsi" w:cstheme="minorHAnsi"/>
          <w:lang w:val="it-IT"/>
        </w:rPr>
        <w:t xml:space="preserve"> da sol</w:t>
      </w:r>
      <w:r w:rsidR="00550456" w:rsidRPr="008F42F7">
        <w:rPr>
          <w:rFonts w:asciiTheme="minorHAnsi" w:hAnsiTheme="minorHAnsi" w:cstheme="minorHAnsi"/>
          <w:lang w:val="it-IT"/>
        </w:rPr>
        <w:t>i</w:t>
      </w:r>
      <w:r w:rsidR="00100D0D" w:rsidRPr="008F42F7">
        <w:rPr>
          <w:rFonts w:asciiTheme="minorHAnsi" w:hAnsiTheme="minorHAnsi" w:cstheme="minorHAnsi"/>
          <w:lang w:val="it-IT"/>
        </w:rPr>
        <w:t xml:space="preserve"> rappresenta</w:t>
      </w:r>
      <w:r w:rsidR="00550456" w:rsidRPr="008F42F7">
        <w:rPr>
          <w:rFonts w:asciiTheme="minorHAnsi" w:hAnsiTheme="minorHAnsi" w:cstheme="minorHAnsi"/>
          <w:lang w:val="it-IT"/>
        </w:rPr>
        <w:t>no</w:t>
      </w:r>
      <w:r w:rsidR="00100D0D" w:rsidRPr="008F42F7">
        <w:rPr>
          <w:rFonts w:asciiTheme="minorHAnsi" w:hAnsiTheme="minorHAnsi" w:cstheme="minorHAnsi"/>
          <w:lang w:val="it-IT"/>
        </w:rPr>
        <w:t xml:space="preserve"> il 20% (1</w:t>
      </w:r>
      <w:r w:rsidR="00E364BF" w:rsidRPr="008F42F7">
        <w:rPr>
          <w:rFonts w:asciiTheme="minorHAnsi" w:eastAsia="Times New Roman" w:hAnsiTheme="minorHAnsi" w:cstheme="minorHAnsi"/>
          <w:color w:val="000000"/>
          <w:kern w:val="24"/>
          <w:lang w:val="it-IT"/>
        </w:rPr>
        <w:t>01.161 ha</w:t>
      </w:r>
      <w:r w:rsidR="00100D0D" w:rsidRPr="008F42F7">
        <w:rPr>
          <w:rFonts w:asciiTheme="minorHAnsi" w:eastAsia="Times New Roman" w:hAnsiTheme="minorHAnsi" w:cstheme="minorHAnsi"/>
          <w:color w:val="000000"/>
          <w:kern w:val="24"/>
          <w:lang w:val="it-IT"/>
        </w:rPr>
        <w:t>) d</w:t>
      </w:r>
      <w:r w:rsidR="00E364BF" w:rsidRPr="008F42F7">
        <w:rPr>
          <w:rFonts w:asciiTheme="minorHAnsi" w:eastAsia="Times New Roman" w:hAnsiTheme="minorHAnsi" w:cstheme="minorHAnsi"/>
          <w:color w:val="000000"/>
          <w:kern w:val="24"/>
          <w:lang w:val="it-IT"/>
        </w:rPr>
        <w:t>ella superficie forestale regionale</w:t>
      </w:r>
      <w:r w:rsidR="00100D0D" w:rsidRPr="008F42F7">
        <w:rPr>
          <w:rFonts w:asciiTheme="minorHAnsi" w:eastAsia="Times New Roman" w:hAnsiTheme="minorHAnsi" w:cstheme="minorHAnsi"/>
          <w:color w:val="000000"/>
          <w:kern w:val="24"/>
          <w:lang w:val="it-IT"/>
        </w:rPr>
        <w:t>, u</w:t>
      </w:r>
      <w:r w:rsidR="00E364BF" w:rsidRPr="008F42F7">
        <w:rPr>
          <w:rFonts w:asciiTheme="minorHAnsi" w:eastAsia="Times New Roman" w:hAnsiTheme="minorHAnsi" w:cstheme="minorHAnsi"/>
          <w:color w:val="000000"/>
          <w:kern w:val="24"/>
          <w:lang w:val="it-IT"/>
        </w:rPr>
        <w:t>na quota significativa trae origine da processi di ricolonizzazione di coltivi abbandonati</w:t>
      </w:r>
      <w:r w:rsidR="00100D0D" w:rsidRPr="008F42F7">
        <w:rPr>
          <w:rFonts w:asciiTheme="minorHAnsi" w:eastAsia="Times New Roman" w:hAnsiTheme="minorHAnsi" w:cstheme="minorHAnsi"/>
          <w:color w:val="000000"/>
          <w:kern w:val="24"/>
          <w:lang w:val="it-IT"/>
        </w:rPr>
        <w:t>.</w:t>
      </w:r>
    </w:p>
    <w:p w:rsidR="00393183" w:rsidRPr="008F42F7" w:rsidRDefault="001E3160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 xml:space="preserve">La </w:t>
      </w:r>
      <w:r w:rsidR="00CF3AF6" w:rsidRPr="008F42F7">
        <w:rPr>
          <w:rFonts w:asciiTheme="minorHAnsi" w:hAnsiTheme="minorHAnsi" w:cstheme="minorHAnsi"/>
          <w:lang w:val="it-IT"/>
        </w:rPr>
        <w:t xml:space="preserve">gestione forestale in Sicilia, condotta in assenza di piani di gestione e quindi di obiettivi, è </w:t>
      </w:r>
      <w:r w:rsidR="00457E09" w:rsidRPr="008F42F7">
        <w:rPr>
          <w:rFonts w:asciiTheme="minorHAnsi" w:hAnsiTheme="minorHAnsi" w:cstheme="minorHAnsi"/>
          <w:lang w:val="it-IT"/>
        </w:rPr>
        <w:t xml:space="preserve">stata e continua ad essere </w:t>
      </w:r>
      <w:r w:rsidR="00CF3AF6" w:rsidRPr="008F42F7">
        <w:rPr>
          <w:rFonts w:asciiTheme="minorHAnsi" w:hAnsiTheme="minorHAnsi" w:cstheme="minorHAnsi"/>
          <w:lang w:val="it-IT"/>
        </w:rPr>
        <w:t xml:space="preserve">episodica e non tiene conto delle effettive esigenze colturali dei boschi, nonostante </w:t>
      </w:r>
      <w:r w:rsidR="00D358F3" w:rsidRPr="008F42F7">
        <w:rPr>
          <w:rFonts w:asciiTheme="minorHAnsi" w:hAnsiTheme="minorHAnsi" w:cstheme="minorHAnsi"/>
          <w:lang w:val="it-IT"/>
        </w:rPr>
        <w:t>l’esistenza</w:t>
      </w:r>
      <w:r w:rsidR="00457E09" w:rsidRPr="008F42F7">
        <w:rPr>
          <w:rFonts w:asciiTheme="minorHAnsi" w:hAnsiTheme="minorHAnsi" w:cstheme="minorHAnsi"/>
          <w:lang w:val="it-IT"/>
        </w:rPr>
        <w:t>,</w:t>
      </w:r>
      <w:r w:rsidR="00D358F3" w:rsidRPr="008F42F7">
        <w:rPr>
          <w:rFonts w:asciiTheme="minorHAnsi" w:hAnsiTheme="minorHAnsi" w:cstheme="minorHAnsi"/>
          <w:lang w:val="it-IT"/>
        </w:rPr>
        <w:t xml:space="preserve"> da almeno 60 anni</w:t>
      </w:r>
      <w:r w:rsidR="00457E09" w:rsidRPr="008F42F7">
        <w:rPr>
          <w:rFonts w:asciiTheme="minorHAnsi" w:hAnsiTheme="minorHAnsi" w:cstheme="minorHAnsi"/>
          <w:lang w:val="it-IT"/>
        </w:rPr>
        <w:t>,</w:t>
      </w:r>
      <w:r w:rsidR="00D358F3" w:rsidRPr="008F42F7">
        <w:rPr>
          <w:rFonts w:asciiTheme="minorHAnsi" w:hAnsiTheme="minorHAnsi" w:cstheme="minorHAnsi"/>
          <w:lang w:val="it-IT"/>
        </w:rPr>
        <w:t xml:space="preserve"> di una </w:t>
      </w:r>
      <w:r w:rsidR="00F10290" w:rsidRPr="008F42F7">
        <w:rPr>
          <w:rFonts w:asciiTheme="minorHAnsi" w:hAnsiTheme="minorHAnsi" w:cstheme="minorHAnsi"/>
          <w:lang w:val="it-IT"/>
        </w:rPr>
        <w:t xml:space="preserve">notevole </w:t>
      </w:r>
      <w:r w:rsidR="00D358F3" w:rsidRPr="008F42F7">
        <w:rPr>
          <w:rFonts w:asciiTheme="minorHAnsi" w:hAnsiTheme="minorHAnsi" w:cstheme="minorHAnsi"/>
          <w:lang w:val="it-IT"/>
        </w:rPr>
        <w:t>disponibilità di manodopera.</w:t>
      </w:r>
      <w:r w:rsidR="00457E09" w:rsidRPr="008F42F7">
        <w:rPr>
          <w:rFonts w:asciiTheme="minorHAnsi" w:hAnsiTheme="minorHAnsi" w:cstheme="minorHAnsi"/>
          <w:lang w:val="it-IT"/>
        </w:rPr>
        <w:t xml:space="preserve"> </w:t>
      </w:r>
      <w:r w:rsidR="00550456" w:rsidRPr="008F42F7">
        <w:rPr>
          <w:rFonts w:asciiTheme="minorHAnsi" w:hAnsiTheme="minorHAnsi" w:cstheme="minorHAnsi"/>
          <w:lang w:val="it-IT"/>
        </w:rPr>
        <w:t xml:space="preserve">In tale contesto </w:t>
      </w:r>
      <w:r w:rsidR="00D358F3" w:rsidRPr="008F42F7">
        <w:rPr>
          <w:rFonts w:asciiTheme="minorHAnsi" w:hAnsiTheme="minorHAnsi" w:cstheme="minorHAnsi"/>
          <w:lang w:val="it-IT"/>
        </w:rPr>
        <w:t xml:space="preserve">non </w:t>
      </w:r>
      <w:r w:rsidR="00550456" w:rsidRPr="008F42F7">
        <w:rPr>
          <w:rFonts w:asciiTheme="minorHAnsi" w:hAnsiTheme="minorHAnsi" w:cstheme="minorHAnsi"/>
          <w:lang w:val="it-IT"/>
        </w:rPr>
        <w:t xml:space="preserve">è stato possibile </w:t>
      </w:r>
      <w:r w:rsidR="00D358F3" w:rsidRPr="008F42F7">
        <w:rPr>
          <w:rFonts w:asciiTheme="minorHAnsi" w:hAnsiTheme="minorHAnsi" w:cstheme="minorHAnsi"/>
          <w:lang w:val="it-IT"/>
        </w:rPr>
        <w:t>gestire in modo sostenibile i boschi esistenti</w:t>
      </w:r>
      <w:r w:rsidR="00457E09" w:rsidRPr="008F42F7">
        <w:rPr>
          <w:rFonts w:asciiTheme="minorHAnsi" w:hAnsiTheme="minorHAnsi" w:cstheme="minorHAnsi"/>
          <w:lang w:val="it-IT"/>
        </w:rPr>
        <w:t xml:space="preserve">, </w:t>
      </w:r>
      <w:r w:rsidR="00D358F3" w:rsidRPr="008F42F7">
        <w:rPr>
          <w:rFonts w:asciiTheme="minorHAnsi" w:hAnsiTheme="minorHAnsi" w:cstheme="minorHAnsi"/>
          <w:lang w:val="it-IT"/>
        </w:rPr>
        <w:t>aumentare ulteriormente la superficie forestale</w:t>
      </w:r>
      <w:r w:rsidR="00457E09" w:rsidRPr="008F42F7">
        <w:rPr>
          <w:rFonts w:asciiTheme="minorHAnsi" w:hAnsiTheme="minorHAnsi" w:cstheme="minorHAnsi"/>
          <w:lang w:val="it-IT"/>
        </w:rPr>
        <w:t xml:space="preserve"> e tanto meno </w:t>
      </w:r>
      <w:r w:rsidR="00B82E52" w:rsidRPr="008F42F7">
        <w:rPr>
          <w:rFonts w:asciiTheme="minorHAnsi" w:hAnsiTheme="minorHAnsi" w:cstheme="minorHAnsi"/>
          <w:lang w:val="it-IT"/>
        </w:rPr>
        <w:t xml:space="preserve">di </w:t>
      </w:r>
      <w:r w:rsidR="00D358F3" w:rsidRPr="008F42F7">
        <w:rPr>
          <w:rFonts w:asciiTheme="minorHAnsi" w:hAnsiTheme="minorHAnsi" w:cstheme="minorHAnsi"/>
          <w:lang w:val="it-IT"/>
        </w:rPr>
        <w:t>valorizza</w:t>
      </w:r>
      <w:r w:rsidR="00B82E52" w:rsidRPr="008F42F7">
        <w:rPr>
          <w:rFonts w:asciiTheme="minorHAnsi" w:hAnsiTheme="minorHAnsi" w:cstheme="minorHAnsi"/>
          <w:lang w:val="it-IT"/>
        </w:rPr>
        <w:t xml:space="preserve">re economicamente </w:t>
      </w:r>
      <w:r w:rsidR="00D358F3" w:rsidRPr="008F42F7">
        <w:rPr>
          <w:rFonts w:asciiTheme="minorHAnsi" w:hAnsiTheme="minorHAnsi" w:cstheme="minorHAnsi"/>
          <w:lang w:val="it-IT"/>
        </w:rPr>
        <w:t xml:space="preserve">i prodotti </w:t>
      </w:r>
      <w:r w:rsidR="003F775F" w:rsidRPr="008F42F7">
        <w:rPr>
          <w:rFonts w:asciiTheme="minorHAnsi" w:hAnsiTheme="minorHAnsi" w:cstheme="minorHAnsi"/>
          <w:lang w:val="it-IT"/>
        </w:rPr>
        <w:t>legnosi e non legnosi</w:t>
      </w:r>
      <w:r w:rsidR="00B82E52" w:rsidRPr="008F42F7">
        <w:rPr>
          <w:rFonts w:asciiTheme="minorHAnsi" w:hAnsiTheme="minorHAnsi" w:cstheme="minorHAnsi"/>
          <w:lang w:val="it-IT"/>
        </w:rPr>
        <w:t>, di contrastare più efficacemente i rischi ambientali (dissesto idrogeologico, desertificazione, incendi) e di aumentare la loro resilienza ai cambiamenti climatici.</w:t>
      </w:r>
    </w:p>
    <w:p w:rsidR="004F77AD" w:rsidRPr="008F42F7" w:rsidRDefault="004F77AD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:rsidR="004F77AD" w:rsidRPr="008F42F7" w:rsidRDefault="008E5E91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lang w:val="it-IT"/>
        </w:rPr>
      </w:pPr>
      <w:r w:rsidRPr="008F42F7">
        <w:rPr>
          <w:rFonts w:asciiTheme="minorHAnsi" w:hAnsiTheme="minorHAnsi" w:cstheme="minorHAnsi"/>
          <w:b/>
          <w:lang w:val="it-IT"/>
        </w:rPr>
        <w:t>Obiettivi e promotori della consulta</w:t>
      </w:r>
    </w:p>
    <w:p w:rsidR="004F77AD" w:rsidRPr="008F42F7" w:rsidRDefault="00672449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>L</w:t>
      </w:r>
      <w:r w:rsidR="004F77AD" w:rsidRPr="008F42F7">
        <w:rPr>
          <w:rFonts w:asciiTheme="minorHAnsi" w:hAnsiTheme="minorHAnsi" w:cstheme="minorHAnsi"/>
          <w:lang w:val="it-IT"/>
        </w:rPr>
        <w:t xml:space="preserve">a </w:t>
      </w:r>
      <w:r w:rsidR="008121AA" w:rsidRPr="008F42F7">
        <w:rPr>
          <w:rFonts w:asciiTheme="minorHAnsi" w:hAnsiTheme="minorHAnsi" w:cstheme="minorHAnsi"/>
          <w:lang w:val="it-IT"/>
        </w:rPr>
        <w:t>Consulta</w:t>
      </w:r>
      <w:r w:rsidR="004F77AD" w:rsidRPr="008F42F7">
        <w:rPr>
          <w:rFonts w:asciiTheme="minorHAnsi" w:hAnsiTheme="minorHAnsi" w:cstheme="minorHAnsi"/>
          <w:lang w:val="it-IT"/>
        </w:rPr>
        <w:t xml:space="preserve"> è costituita da Istituzioni/Organizzazioni/Associazioni che a vario titolo </w:t>
      </w:r>
      <w:r w:rsidR="000B2C93" w:rsidRPr="008F42F7">
        <w:rPr>
          <w:rFonts w:asciiTheme="minorHAnsi" w:hAnsiTheme="minorHAnsi" w:cstheme="minorHAnsi"/>
          <w:lang w:val="it-IT"/>
        </w:rPr>
        <w:t>sono coinvolti d</w:t>
      </w:r>
      <w:r w:rsidR="004F77AD" w:rsidRPr="008F42F7">
        <w:rPr>
          <w:rFonts w:asciiTheme="minorHAnsi" w:hAnsiTheme="minorHAnsi" w:cstheme="minorHAnsi"/>
          <w:lang w:val="it-IT"/>
        </w:rPr>
        <w:t xml:space="preserve">irettamente o indirettamente </w:t>
      </w:r>
      <w:r w:rsidR="000B2C93" w:rsidRPr="008F42F7">
        <w:rPr>
          <w:rFonts w:asciiTheme="minorHAnsi" w:hAnsiTheme="minorHAnsi" w:cstheme="minorHAnsi"/>
          <w:lang w:val="it-IT"/>
        </w:rPr>
        <w:t xml:space="preserve">in attività di </w:t>
      </w:r>
      <w:r w:rsidR="004F77AD" w:rsidRPr="008F42F7">
        <w:rPr>
          <w:rFonts w:asciiTheme="minorHAnsi" w:hAnsiTheme="minorHAnsi" w:cstheme="minorHAnsi"/>
          <w:lang w:val="it-IT"/>
        </w:rPr>
        <w:t>formazione, ricerca, volontariato, rappresentanza</w:t>
      </w:r>
      <w:r w:rsidR="00F10290" w:rsidRPr="008F42F7">
        <w:rPr>
          <w:rFonts w:asciiTheme="minorHAnsi" w:hAnsiTheme="minorHAnsi" w:cstheme="minorHAnsi"/>
          <w:lang w:val="it-IT"/>
        </w:rPr>
        <w:t xml:space="preserve"> sindacale</w:t>
      </w:r>
      <w:r w:rsidR="004F77AD" w:rsidRPr="008F42F7">
        <w:rPr>
          <w:rFonts w:asciiTheme="minorHAnsi" w:hAnsiTheme="minorHAnsi" w:cstheme="minorHAnsi"/>
          <w:lang w:val="it-IT"/>
        </w:rPr>
        <w:t>, inerenti la pianificazione, gestione e tutela delle risorse forestali in Sicilia.</w:t>
      </w:r>
    </w:p>
    <w:p w:rsidR="00BB0A0A" w:rsidRPr="008F42F7" w:rsidRDefault="000B2C93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 xml:space="preserve">La </w:t>
      </w:r>
      <w:r w:rsidR="008121AA" w:rsidRPr="008F42F7">
        <w:rPr>
          <w:rFonts w:asciiTheme="minorHAnsi" w:hAnsiTheme="minorHAnsi" w:cstheme="minorHAnsi"/>
          <w:lang w:val="it-IT"/>
        </w:rPr>
        <w:t>Consulta</w:t>
      </w:r>
      <w:r w:rsidRPr="008F42F7">
        <w:rPr>
          <w:rFonts w:asciiTheme="minorHAnsi" w:hAnsiTheme="minorHAnsi" w:cstheme="minorHAnsi"/>
          <w:lang w:val="it-IT"/>
        </w:rPr>
        <w:t xml:space="preserve"> si propone </w:t>
      </w:r>
      <w:r w:rsidR="004F77AD" w:rsidRPr="008F42F7">
        <w:rPr>
          <w:rFonts w:asciiTheme="minorHAnsi" w:hAnsiTheme="minorHAnsi" w:cstheme="minorHAnsi"/>
          <w:lang w:val="it-IT"/>
        </w:rPr>
        <w:t xml:space="preserve">quale interlocutore </w:t>
      </w:r>
      <w:r w:rsidRPr="008F42F7">
        <w:rPr>
          <w:rFonts w:asciiTheme="minorHAnsi" w:hAnsiTheme="minorHAnsi" w:cstheme="minorHAnsi"/>
          <w:lang w:val="it-IT"/>
        </w:rPr>
        <w:t xml:space="preserve">delle Istituzioni regionali </w:t>
      </w:r>
      <w:r w:rsidR="00E55733" w:rsidRPr="008F42F7">
        <w:rPr>
          <w:rFonts w:asciiTheme="minorHAnsi" w:hAnsiTheme="minorHAnsi" w:cstheme="minorHAnsi"/>
          <w:lang w:val="it-IT"/>
        </w:rPr>
        <w:t xml:space="preserve">competenti </w:t>
      </w:r>
      <w:r w:rsidRPr="008F42F7">
        <w:rPr>
          <w:rFonts w:asciiTheme="minorHAnsi" w:hAnsiTheme="minorHAnsi" w:cstheme="minorHAnsi"/>
          <w:lang w:val="it-IT"/>
        </w:rPr>
        <w:t xml:space="preserve">per </w:t>
      </w:r>
      <w:r w:rsidR="00E55733" w:rsidRPr="008F42F7">
        <w:rPr>
          <w:rFonts w:asciiTheme="minorHAnsi" w:hAnsiTheme="minorHAnsi" w:cstheme="minorHAnsi"/>
          <w:lang w:val="it-IT"/>
        </w:rPr>
        <w:t xml:space="preserve">promuovere in Sicilia </w:t>
      </w:r>
      <w:r w:rsidRPr="008F42F7">
        <w:rPr>
          <w:rFonts w:asciiTheme="minorHAnsi" w:hAnsiTheme="minorHAnsi" w:cstheme="minorHAnsi"/>
          <w:lang w:val="it-IT"/>
        </w:rPr>
        <w:t xml:space="preserve">una politica forestale </w:t>
      </w:r>
      <w:r w:rsidR="00BB0A0A" w:rsidRPr="008F42F7">
        <w:rPr>
          <w:rFonts w:asciiTheme="minorHAnsi" w:hAnsiTheme="minorHAnsi" w:cstheme="minorHAnsi"/>
          <w:lang w:val="it-IT"/>
        </w:rPr>
        <w:t>volta alla gestione sostenibile e responsabile delle risorse forestal</w:t>
      </w:r>
      <w:r w:rsidR="00BB0A0A" w:rsidRPr="008F42F7">
        <w:rPr>
          <w:rFonts w:asciiTheme="minorHAnsi" w:hAnsiTheme="minorHAnsi" w:cstheme="minorHAnsi"/>
          <w:b/>
          <w:lang w:val="it-IT"/>
        </w:rPr>
        <w:t>i</w:t>
      </w:r>
      <w:r w:rsidR="00BB0A0A" w:rsidRPr="008F42F7">
        <w:rPr>
          <w:rFonts w:asciiTheme="minorHAnsi" w:hAnsiTheme="minorHAnsi" w:cstheme="minorHAnsi"/>
          <w:lang w:val="it-IT"/>
        </w:rPr>
        <w:t>.</w:t>
      </w:r>
      <w:r w:rsidR="00DC3EC6" w:rsidRPr="008F42F7">
        <w:rPr>
          <w:rFonts w:asciiTheme="minorHAnsi" w:hAnsiTheme="minorHAnsi" w:cstheme="minorHAnsi"/>
          <w:lang w:val="it-IT"/>
        </w:rPr>
        <w:t xml:space="preserve"> </w:t>
      </w:r>
      <w:r w:rsidR="00E55733" w:rsidRPr="008F42F7">
        <w:rPr>
          <w:rFonts w:asciiTheme="minorHAnsi" w:hAnsiTheme="minorHAnsi" w:cstheme="minorHAnsi"/>
          <w:lang w:val="it-IT"/>
        </w:rPr>
        <w:t xml:space="preserve">Inoltre, la </w:t>
      </w:r>
      <w:r w:rsidR="001D5C28" w:rsidRPr="008F42F7">
        <w:rPr>
          <w:rFonts w:asciiTheme="minorHAnsi" w:hAnsiTheme="minorHAnsi" w:cstheme="minorHAnsi"/>
          <w:lang w:val="it-IT"/>
        </w:rPr>
        <w:t>Consulta</w:t>
      </w:r>
      <w:r w:rsidR="00E55733" w:rsidRPr="008F42F7">
        <w:rPr>
          <w:rFonts w:asciiTheme="minorHAnsi" w:hAnsiTheme="minorHAnsi" w:cstheme="minorHAnsi"/>
          <w:lang w:val="it-IT"/>
        </w:rPr>
        <w:t xml:space="preserve"> promuoverà iniziative culturali per aumentare la consapevolezza dei cittadini sul ruolo fondamentale che le risorse forestali svolgono per la salute del Pianeta Terra.</w:t>
      </w:r>
    </w:p>
    <w:p w:rsidR="001577AE" w:rsidRPr="008F42F7" w:rsidRDefault="00E55733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 xml:space="preserve">Di seguito sono indicati in sintesi </w:t>
      </w:r>
      <w:r w:rsidR="00DC3EC6" w:rsidRPr="008F42F7">
        <w:rPr>
          <w:rFonts w:asciiTheme="minorHAnsi" w:hAnsiTheme="minorHAnsi" w:cstheme="minorHAnsi"/>
          <w:lang w:val="it-IT"/>
        </w:rPr>
        <w:t xml:space="preserve">le proposte tecnico-operative per una nuova politica forestale regionale ed </w:t>
      </w:r>
      <w:r w:rsidR="00BE5D86" w:rsidRPr="008F42F7">
        <w:rPr>
          <w:rFonts w:asciiTheme="minorHAnsi" w:hAnsiTheme="minorHAnsi" w:cstheme="minorHAnsi"/>
          <w:lang w:val="it-IT"/>
        </w:rPr>
        <w:t xml:space="preserve">i </w:t>
      </w:r>
      <w:r w:rsidR="00DC3EC6" w:rsidRPr="008F42F7">
        <w:rPr>
          <w:rFonts w:asciiTheme="minorHAnsi" w:hAnsiTheme="minorHAnsi" w:cstheme="minorHAnsi"/>
          <w:lang w:val="it-IT"/>
        </w:rPr>
        <w:t>potenziali benefici ambientali, economici e sociali che ne potrebbero derivare dalla loro realizzazione.</w:t>
      </w:r>
    </w:p>
    <w:p w:rsidR="004F77AD" w:rsidRPr="008F42F7" w:rsidRDefault="004F77AD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:rsidR="00393183" w:rsidRPr="008F42F7" w:rsidRDefault="008C019B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lang w:val="it-IT"/>
        </w:rPr>
      </w:pPr>
      <w:r w:rsidRPr="008F42F7">
        <w:rPr>
          <w:rFonts w:asciiTheme="minorHAnsi" w:hAnsiTheme="minorHAnsi" w:cstheme="minorHAnsi"/>
          <w:b/>
          <w:lang w:val="it-IT"/>
        </w:rPr>
        <w:t>Propost</w:t>
      </w:r>
      <w:r w:rsidR="001577AE" w:rsidRPr="008F42F7">
        <w:rPr>
          <w:rFonts w:asciiTheme="minorHAnsi" w:hAnsiTheme="minorHAnsi" w:cstheme="minorHAnsi"/>
          <w:b/>
          <w:lang w:val="it-IT"/>
        </w:rPr>
        <w:t>e</w:t>
      </w:r>
      <w:r w:rsidRPr="008F42F7">
        <w:rPr>
          <w:rFonts w:asciiTheme="minorHAnsi" w:hAnsiTheme="minorHAnsi" w:cstheme="minorHAnsi"/>
          <w:b/>
          <w:lang w:val="it-IT"/>
        </w:rPr>
        <w:t xml:space="preserve"> per una nuo</w:t>
      </w:r>
      <w:r w:rsidR="001577AE" w:rsidRPr="008F42F7">
        <w:rPr>
          <w:rFonts w:asciiTheme="minorHAnsi" w:hAnsiTheme="minorHAnsi" w:cstheme="minorHAnsi"/>
          <w:b/>
          <w:lang w:val="it-IT"/>
        </w:rPr>
        <w:t>va politica forestale</w:t>
      </w:r>
      <w:r w:rsidR="008E5E91" w:rsidRPr="008F42F7">
        <w:rPr>
          <w:rFonts w:asciiTheme="minorHAnsi" w:hAnsiTheme="minorHAnsi" w:cstheme="minorHAnsi"/>
          <w:b/>
          <w:lang w:val="it-IT"/>
        </w:rPr>
        <w:t xml:space="preserve"> regionale</w:t>
      </w:r>
    </w:p>
    <w:p w:rsidR="006D54B8" w:rsidRPr="008F42F7" w:rsidRDefault="00471A84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u w:val="single"/>
          <w:lang w:val="it-IT"/>
        </w:rPr>
      </w:pPr>
      <w:r w:rsidRPr="008F42F7">
        <w:rPr>
          <w:rFonts w:asciiTheme="minorHAnsi" w:hAnsiTheme="minorHAnsi" w:cstheme="minorHAnsi"/>
          <w:u w:val="single"/>
          <w:lang w:val="it-IT"/>
        </w:rPr>
        <w:t>Pianificazione</w:t>
      </w:r>
      <w:r w:rsidR="007155F5" w:rsidRPr="008F42F7">
        <w:rPr>
          <w:rFonts w:asciiTheme="minorHAnsi" w:hAnsiTheme="minorHAnsi" w:cstheme="minorHAnsi"/>
          <w:u w:val="single"/>
          <w:lang w:val="it-IT"/>
        </w:rPr>
        <w:t xml:space="preserve">, </w:t>
      </w:r>
      <w:r w:rsidRPr="008F42F7">
        <w:rPr>
          <w:rFonts w:asciiTheme="minorHAnsi" w:hAnsiTheme="minorHAnsi" w:cstheme="minorHAnsi"/>
          <w:u w:val="single"/>
          <w:lang w:val="it-IT"/>
        </w:rPr>
        <w:t>Inventari</w:t>
      </w:r>
      <w:r w:rsidR="007155F5" w:rsidRPr="008F42F7">
        <w:rPr>
          <w:rFonts w:asciiTheme="minorHAnsi" w:hAnsiTheme="minorHAnsi" w:cstheme="minorHAnsi"/>
          <w:u w:val="single"/>
          <w:lang w:val="it-IT"/>
        </w:rPr>
        <w:t>o e carta forestale</w:t>
      </w:r>
    </w:p>
    <w:p w:rsidR="00471A84" w:rsidRPr="008F42F7" w:rsidRDefault="00471A84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>Il Piano Forestal</w:t>
      </w:r>
      <w:r w:rsidR="007155F5" w:rsidRPr="008F42F7">
        <w:rPr>
          <w:rFonts w:asciiTheme="minorHAnsi" w:hAnsiTheme="minorHAnsi" w:cstheme="minorHAnsi"/>
          <w:lang w:val="it-IT"/>
        </w:rPr>
        <w:t>e Regionale della Sicilia (PFRS) è scaduto nel 2013. Il suo aggiornamento è urgente poiché rappresenta lo strumento di programmazione di riferimento del Piano di Sviluppo Rurale 2014/2020 e della pianificazione forestale di livello territoriale e aziendale.</w:t>
      </w:r>
    </w:p>
    <w:p w:rsidR="003F775F" w:rsidRPr="008F42F7" w:rsidRDefault="003F775F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 xml:space="preserve">La gestione dei boschi esistenti non può prescindere dalla redazione per tutti i Demani della </w:t>
      </w:r>
      <w:r w:rsidR="00550456" w:rsidRPr="008F42F7">
        <w:rPr>
          <w:rFonts w:asciiTheme="minorHAnsi" w:hAnsiTheme="minorHAnsi" w:cstheme="minorHAnsi"/>
          <w:lang w:val="it-IT"/>
        </w:rPr>
        <w:t>Sicilia</w:t>
      </w:r>
      <w:r w:rsidRPr="008F42F7">
        <w:rPr>
          <w:rFonts w:asciiTheme="minorHAnsi" w:hAnsiTheme="minorHAnsi" w:cstheme="minorHAnsi"/>
          <w:lang w:val="it-IT"/>
        </w:rPr>
        <w:t xml:space="preserve"> di piani di gestione forestale (PGF) secondo le linee guida emanate dall’Assessorato Agricoltura, Sviluppo Rurale e Pesca Mediterranea con il Decreto n. 85/2016.</w:t>
      </w:r>
      <w:r w:rsidR="00E30E19" w:rsidRPr="008F42F7">
        <w:rPr>
          <w:rFonts w:asciiTheme="minorHAnsi" w:hAnsiTheme="minorHAnsi" w:cstheme="minorHAnsi"/>
          <w:lang w:val="it-IT"/>
        </w:rPr>
        <w:t xml:space="preserve"> </w:t>
      </w:r>
      <w:r w:rsidRPr="008F42F7">
        <w:rPr>
          <w:rFonts w:asciiTheme="minorHAnsi" w:hAnsiTheme="minorHAnsi" w:cstheme="minorHAnsi"/>
          <w:lang w:val="it-IT"/>
        </w:rPr>
        <w:t>Analogamente  va posta con priorità la pianificazione dei sistemi boscati privati a partire da quelli di maggiore estensione e interesse ambientale</w:t>
      </w:r>
      <w:r w:rsidR="00A61A33" w:rsidRPr="008F42F7">
        <w:rPr>
          <w:rFonts w:asciiTheme="minorHAnsi" w:hAnsiTheme="minorHAnsi" w:cstheme="minorHAnsi"/>
          <w:lang w:val="it-IT"/>
        </w:rPr>
        <w:t>.</w:t>
      </w:r>
    </w:p>
    <w:p w:rsidR="00E92296" w:rsidRPr="008F42F7" w:rsidRDefault="00E92296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 xml:space="preserve">Gli incendi disastrosi degli ultimi anni confermano la necessità di procedere all’aggiornamento del Piano Regionale di difesa della vegetazione dagli incendi. L’aggiornamento deve tenere conto del fatto che gli eventi </w:t>
      </w:r>
      <w:r w:rsidR="00326C2A" w:rsidRPr="008F42F7">
        <w:rPr>
          <w:rFonts w:asciiTheme="minorHAnsi" w:hAnsiTheme="minorHAnsi" w:cstheme="minorHAnsi"/>
          <w:lang w:val="it-IT"/>
        </w:rPr>
        <w:t xml:space="preserve">partono </w:t>
      </w:r>
      <w:r w:rsidRPr="008F42F7">
        <w:rPr>
          <w:rFonts w:asciiTheme="minorHAnsi" w:hAnsiTheme="minorHAnsi" w:cstheme="minorHAnsi"/>
          <w:lang w:val="it-IT"/>
        </w:rPr>
        <w:t xml:space="preserve">sempre più </w:t>
      </w:r>
      <w:r w:rsidR="00550456" w:rsidRPr="008F42F7">
        <w:rPr>
          <w:rFonts w:asciiTheme="minorHAnsi" w:hAnsiTheme="minorHAnsi" w:cstheme="minorHAnsi"/>
          <w:lang w:val="it-IT"/>
        </w:rPr>
        <w:t xml:space="preserve">da </w:t>
      </w:r>
      <w:r w:rsidR="00326C2A" w:rsidRPr="008F42F7">
        <w:rPr>
          <w:rFonts w:asciiTheme="minorHAnsi" w:hAnsiTheme="minorHAnsi" w:cstheme="minorHAnsi"/>
          <w:lang w:val="it-IT"/>
        </w:rPr>
        <w:t>aree di interfaccia urbano-foresta prive di norme di pianificazione e di misure di prevenzione.</w:t>
      </w:r>
    </w:p>
    <w:p w:rsidR="00E92296" w:rsidRPr="008F42F7" w:rsidRDefault="00E92296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>L’Inventario Forestale (IFRS) e la Carta Forestale della Regione Siciliana (CFRS) sono stati realizzati nel 2009; anch’essi, poiché rappresentano gli strumenti di base del PFR, necessitano di essere aggiornati.</w:t>
      </w:r>
    </w:p>
    <w:p w:rsidR="00E92296" w:rsidRPr="008F42F7" w:rsidRDefault="00E92296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1F497D"/>
          <w:lang w:val="it-IT"/>
        </w:rPr>
      </w:pPr>
    </w:p>
    <w:p w:rsidR="00C47C91" w:rsidRPr="008F42F7" w:rsidRDefault="00C47C91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u w:val="single"/>
          <w:lang w:val="it-IT"/>
        </w:rPr>
      </w:pPr>
      <w:r w:rsidRPr="008F42F7">
        <w:rPr>
          <w:rFonts w:asciiTheme="minorHAnsi" w:hAnsiTheme="minorHAnsi" w:cstheme="minorHAnsi"/>
          <w:u w:val="single"/>
          <w:lang w:val="it-IT"/>
        </w:rPr>
        <w:t>Gestione attiva delle risorse forestali</w:t>
      </w:r>
    </w:p>
    <w:p w:rsidR="006D54B8" w:rsidRPr="008F42F7" w:rsidRDefault="006E04F6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>I PGF sono necessari per definire gli interventi selvicolturali da realizzare per la conservazione e la valorizzazione economica delle risorse forestali</w:t>
      </w:r>
      <w:r w:rsidR="00F7641E" w:rsidRPr="008F42F7">
        <w:rPr>
          <w:rFonts w:asciiTheme="minorHAnsi" w:hAnsiTheme="minorHAnsi" w:cstheme="minorHAnsi"/>
          <w:lang w:val="it-IT"/>
        </w:rPr>
        <w:t xml:space="preserve"> attraverso il perseguimento dei seguenti obiettivi:</w:t>
      </w:r>
    </w:p>
    <w:p w:rsidR="006E04F6" w:rsidRPr="008F42F7" w:rsidRDefault="00F7641E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>- aumento della superficie forestale regionale</w:t>
      </w:r>
      <w:r w:rsidR="001D338C" w:rsidRPr="008F42F7">
        <w:rPr>
          <w:rFonts w:asciiTheme="minorHAnsi" w:hAnsiTheme="minorHAnsi" w:cstheme="minorHAnsi"/>
          <w:lang w:val="it-IT"/>
        </w:rPr>
        <w:t>;</w:t>
      </w:r>
    </w:p>
    <w:p w:rsidR="00F7641E" w:rsidRPr="008F42F7" w:rsidRDefault="00F7641E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>- rinaturalizzazione</w:t>
      </w:r>
      <w:r w:rsidR="00EF3E65" w:rsidRPr="008F42F7">
        <w:rPr>
          <w:rFonts w:asciiTheme="minorHAnsi" w:hAnsiTheme="minorHAnsi" w:cstheme="minorHAnsi"/>
          <w:lang w:val="it-IT"/>
        </w:rPr>
        <w:t xml:space="preserve"> </w:t>
      </w:r>
      <w:r w:rsidRPr="008F42F7">
        <w:rPr>
          <w:rFonts w:asciiTheme="minorHAnsi" w:hAnsiTheme="minorHAnsi" w:cstheme="minorHAnsi"/>
          <w:lang w:val="it-IT"/>
        </w:rPr>
        <w:t>dei rimboschimenti di conifere e latifoglie realizzati nel secolo scorso</w:t>
      </w:r>
      <w:r w:rsidR="00B455B3" w:rsidRPr="008F42F7">
        <w:rPr>
          <w:rFonts w:asciiTheme="minorHAnsi" w:hAnsiTheme="minorHAnsi" w:cstheme="minorHAnsi"/>
          <w:lang w:val="it-IT"/>
        </w:rPr>
        <w:t>;</w:t>
      </w:r>
    </w:p>
    <w:p w:rsidR="00B455B3" w:rsidRPr="008F42F7" w:rsidRDefault="00B455B3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 xml:space="preserve">- conversione </w:t>
      </w:r>
      <w:r w:rsidR="00A06D08" w:rsidRPr="008F42F7">
        <w:rPr>
          <w:rFonts w:asciiTheme="minorHAnsi" w:hAnsiTheme="minorHAnsi" w:cstheme="minorHAnsi"/>
          <w:lang w:val="it-IT"/>
        </w:rPr>
        <w:t xml:space="preserve">a fustaia </w:t>
      </w:r>
      <w:r w:rsidRPr="008F42F7">
        <w:rPr>
          <w:rFonts w:asciiTheme="minorHAnsi" w:hAnsiTheme="minorHAnsi" w:cstheme="minorHAnsi"/>
          <w:lang w:val="it-IT"/>
        </w:rPr>
        <w:t>dei cedui oltre turno specialmente quelli ricadenti in zona A di Parco o Riserva o nei siti della Rete Natura 2000;</w:t>
      </w:r>
    </w:p>
    <w:p w:rsidR="00B455B3" w:rsidRPr="008F42F7" w:rsidRDefault="00B455B3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>- recupero dei boschi degradati dagli incendi, dal pascolo eccessivo, da tagli irrazionali o da agenti patogeni;</w:t>
      </w:r>
    </w:p>
    <w:p w:rsidR="00B455B3" w:rsidRPr="008F42F7" w:rsidRDefault="00B455B3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 xml:space="preserve">- </w:t>
      </w:r>
      <w:r w:rsidR="0012352A" w:rsidRPr="008F42F7">
        <w:rPr>
          <w:rFonts w:asciiTheme="minorHAnsi" w:hAnsiTheme="minorHAnsi" w:cstheme="minorHAnsi"/>
          <w:lang w:val="it-IT"/>
        </w:rPr>
        <w:t>ripristino colturale dei castagneti e delle sugherete in abbandono colturale;</w:t>
      </w:r>
    </w:p>
    <w:p w:rsidR="00F36FC7" w:rsidRPr="008F42F7" w:rsidRDefault="004E3A07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 xml:space="preserve">- mantenimento e tutela </w:t>
      </w:r>
      <w:r w:rsidR="001D338C" w:rsidRPr="008F42F7">
        <w:rPr>
          <w:rFonts w:asciiTheme="minorHAnsi" w:hAnsiTheme="minorHAnsi" w:cstheme="minorHAnsi"/>
          <w:lang w:val="it-IT"/>
        </w:rPr>
        <w:t xml:space="preserve">degli habitat naturali e </w:t>
      </w:r>
      <w:r w:rsidRPr="008F42F7">
        <w:rPr>
          <w:rFonts w:asciiTheme="minorHAnsi" w:hAnsiTheme="minorHAnsi" w:cstheme="minorHAnsi"/>
          <w:lang w:val="it-IT"/>
        </w:rPr>
        <w:t xml:space="preserve">delle formazioni </w:t>
      </w:r>
      <w:r w:rsidR="001D338C" w:rsidRPr="008F42F7">
        <w:rPr>
          <w:rFonts w:asciiTheme="minorHAnsi" w:hAnsiTheme="minorHAnsi" w:cstheme="minorHAnsi"/>
          <w:lang w:val="it-IT"/>
        </w:rPr>
        <w:t xml:space="preserve">vegetali </w:t>
      </w:r>
      <w:r w:rsidRPr="008F42F7">
        <w:rPr>
          <w:rFonts w:asciiTheme="minorHAnsi" w:hAnsiTheme="minorHAnsi" w:cstheme="minorHAnsi"/>
          <w:lang w:val="it-IT"/>
        </w:rPr>
        <w:t xml:space="preserve">naturali che </w:t>
      </w:r>
      <w:r w:rsidR="003033FD" w:rsidRPr="008F42F7">
        <w:rPr>
          <w:rFonts w:asciiTheme="minorHAnsi" w:hAnsiTheme="minorHAnsi" w:cstheme="minorHAnsi"/>
          <w:lang w:val="it-IT"/>
        </w:rPr>
        <w:t>caratterizzano la fisionomia</w:t>
      </w:r>
      <w:r w:rsidR="007739BA" w:rsidRPr="008F42F7">
        <w:rPr>
          <w:rFonts w:asciiTheme="minorHAnsi" w:hAnsiTheme="minorHAnsi" w:cstheme="minorHAnsi"/>
          <w:lang w:val="it-IT"/>
        </w:rPr>
        <w:t xml:space="preserve"> </w:t>
      </w:r>
      <w:r w:rsidR="003033FD" w:rsidRPr="008F42F7">
        <w:rPr>
          <w:rFonts w:asciiTheme="minorHAnsi" w:hAnsiTheme="minorHAnsi" w:cstheme="minorHAnsi"/>
          <w:lang w:val="it-IT"/>
        </w:rPr>
        <w:t>del</w:t>
      </w:r>
      <w:r w:rsidRPr="008F42F7">
        <w:rPr>
          <w:rFonts w:asciiTheme="minorHAnsi" w:hAnsiTheme="minorHAnsi" w:cstheme="minorHAnsi"/>
          <w:lang w:val="it-IT"/>
        </w:rPr>
        <w:t xml:space="preserve"> paesaggio </w:t>
      </w:r>
      <w:r w:rsidR="007739BA" w:rsidRPr="008F42F7">
        <w:rPr>
          <w:rFonts w:asciiTheme="minorHAnsi" w:hAnsiTheme="minorHAnsi" w:cstheme="minorHAnsi"/>
          <w:lang w:val="it-IT"/>
        </w:rPr>
        <w:t xml:space="preserve">forestale </w:t>
      </w:r>
      <w:r w:rsidRPr="008F42F7">
        <w:rPr>
          <w:rFonts w:asciiTheme="minorHAnsi" w:hAnsiTheme="minorHAnsi" w:cstheme="minorHAnsi"/>
          <w:lang w:val="it-IT"/>
        </w:rPr>
        <w:t xml:space="preserve">e che </w:t>
      </w:r>
      <w:r w:rsidR="001D338C" w:rsidRPr="008F42F7">
        <w:rPr>
          <w:rFonts w:asciiTheme="minorHAnsi" w:hAnsiTheme="minorHAnsi" w:cstheme="minorHAnsi"/>
          <w:lang w:val="it-IT"/>
        </w:rPr>
        <w:t>possiedono</w:t>
      </w:r>
      <w:r w:rsidRPr="008F42F7">
        <w:rPr>
          <w:rFonts w:asciiTheme="minorHAnsi" w:hAnsiTheme="minorHAnsi" w:cstheme="minorHAnsi"/>
          <w:lang w:val="it-IT"/>
        </w:rPr>
        <w:t xml:space="preserve"> peculiare interesse naturalistico</w:t>
      </w:r>
      <w:r w:rsidR="007739BA" w:rsidRPr="008F42F7">
        <w:rPr>
          <w:rFonts w:asciiTheme="minorHAnsi" w:hAnsiTheme="minorHAnsi" w:cstheme="minorHAnsi"/>
          <w:lang w:val="it-IT"/>
        </w:rPr>
        <w:t>.</w:t>
      </w:r>
    </w:p>
    <w:p w:rsidR="00A61A33" w:rsidRPr="008F42F7" w:rsidRDefault="00A61A33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 xml:space="preserve">La </w:t>
      </w:r>
      <w:r w:rsidR="007739BA" w:rsidRPr="008F42F7">
        <w:rPr>
          <w:rFonts w:asciiTheme="minorHAnsi" w:hAnsiTheme="minorHAnsi" w:cstheme="minorHAnsi"/>
          <w:lang w:val="it-IT"/>
        </w:rPr>
        <w:t xml:space="preserve">realizzazione di nuovi rimboschimenti </w:t>
      </w:r>
      <w:r w:rsidR="000404CB" w:rsidRPr="008F42F7">
        <w:rPr>
          <w:rFonts w:asciiTheme="minorHAnsi" w:hAnsiTheme="minorHAnsi" w:cstheme="minorHAnsi"/>
          <w:lang w:val="it-IT"/>
        </w:rPr>
        <w:t xml:space="preserve">è </w:t>
      </w:r>
      <w:r w:rsidRPr="008F42F7">
        <w:rPr>
          <w:rFonts w:asciiTheme="minorHAnsi" w:hAnsiTheme="minorHAnsi" w:cstheme="minorHAnsi"/>
          <w:lang w:val="it-IT"/>
        </w:rPr>
        <w:t>subordinata al rilancio del</w:t>
      </w:r>
      <w:r w:rsidR="00E30E19" w:rsidRPr="008F42F7">
        <w:rPr>
          <w:rFonts w:asciiTheme="minorHAnsi" w:hAnsiTheme="minorHAnsi" w:cstheme="minorHAnsi"/>
          <w:lang w:val="it-IT"/>
        </w:rPr>
        <w:t>l’attività vivaistica forestale</w:t>
      </w:r>
      <w:r w:rsidRPr="008F42F7">
        <w:rPr>
          <w:rFonts w:asciiTheme="minorHAnsi" w:hAnsiTheme="minorHAnsi" w:cstheme="minorHAnsi"/>
          <w:lang w:val="it-IT"/>
        </w:rPr>
        <w:t xml:space="preserve"> regionale.</w:t>
      </w:r>
    </w:p>
    <w:p w:rsidR="005A165C" w:rsidRPr="008F42F7" w:rsidRDefault="005A165C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:rsidR="00326C2A" w:rsidRPr="008F42F7" w:rsidRDefault="00F10290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u w:val="single"/>
          <w:lang w:val="it-IT"/>
        </w:rPr>
      </w:pPr>
      <w:r w:rsidRPr="008F42F7">
        <w:rPr>
          <w:rFonts w:asciiTheme="minorHAnsi" w:hAnsiTheme="minorHAnsi" w:cstheme="minorHAnsi"/>
          <w:u w:val="single"/>
          <w:lang w:val="it-IT"/>
        </w:rPr>
        <w:lastRenderedPageBreak/>
        <w:t>Protezione dell’ambiente</w:t>
      </w:r>
      <w:r w:rsidR="005A165C" w:rsidRPr="008F42F7">
        <w:rPr>
          <w:rFonts w:asciiTheme="minorHAnsi" w:hAnsiTheme="minorHAnsi" w:cstheme="minorHAnsi"/>
          <w:u w:val="single"/>
          <w:lang w:val="it-IT"/>
        </w:rPr>
        <w:t>,</w:t>
      </w:r>
      <w:r w:rsidRPr="008F42F7">
        <w:rPr>
          <w:rFonts w:asciiTheme="minorHAnsi" w:hAnsiTheme="minorHAnsi" w:cstheme="minorHAnsi"/>
          <w:u w:val="single"/>
          <w:lang w:val="it-IT"/>
        </w:rPr>
        <w:t xml:space="preserve"> </w:t>
      </w:r>
      <w:r w:rsidR="00E74D83" w:rsidRPr="008F42F7">
        <w:rPr>
          <w:rFonts w:asciiTheme="minorHAnsi" w:hAnsiTheme="minorHAnsi" w:cstheme="minorHAnsi"/>
          <w:u w:val="single"/>
          <w:lang w:val="it-IT"/>
        </w:rPr>
        <w:t>A</w:t>
      </w:r>
      <w:r w:rsidR="00326C2A" w:rsidRPr="008F42F7">
        <w:rPr>
          <w:rFonts w:asciiTheme="minorHAnsi" w:hAnsiTheme="minorHAnsi" w:cstheme="minorHAnsi"/>
          <w:u w:val="single"/>
          <w:lang w:val="it-IT"/>
        </w:rPr>
        <w:t>ree protette</w:t>
      </w:r>
      <w:r w:rsidR="00E74D83" w:rsidRPr="008F42F7">
        <w:rPr>
          <w:rFonts w:asciiTheme="minorHAnsi" w:hAnsiTheme="minorHAnsi" w:cstheme="minorHAnsi"/>
          <w:u w:val="single"/>
          <w:lang w:val="it-IT"/>
        </w:rPr>
        <w:t xml:space="preserve">, </w:t>
      </w:r>
      <w:r w:rsidR="00326C2A" w:rsidRPr="008F42F7">
        <w:rPr>
          <w:rFonts w:asciiTheme="minorHAnsi" w:hAnsiTheme="minorHAnsi" w:cstheme="minorHAnsi"/>
          <w:u w:val="single"/>
          <w:lang w:val="it-IT"/>
        </w:rPr>
        <w:t>Rete Natura 2000</w:t>
      </w:r>
    </w:p>
    <w:p w:rsidR="00E65713" w:rsidRPr="008F42F7" w:rsidRDefault="00F10290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>U</w:t>
      </w:r>
      <w:r w:rsidR="00CA6D85" w:rsidRPr="008F42F7">
        <w:rPr>
          <w:rFonts w:asciiTheme="minorHAnsi" w:hAnsiTheme="minorHAnsi" w:cstheme="minorHAnsi"/>
          <w:lang w:val="it-IT"/>
        </w:rPr>
        <w:t xml:space="preserve">na moderna politica nel settore forestale passa attraverso una nuova e più ampia visione finalizzata alla </w:t>
      </w:r>
      <w:r w:rsidR="00E74D83" w:rsidRPr="008F42F7">
        <w:rPr>
          <w:rFonts w:asciiTheme="minorHAnsi" w:hAnsiTheme="minorHAnsi" w:cstheme="minorHAnsi"/>
          <w:lang w:val="it-IT"/>
        </w:rPr>
        <w:t xml:space="preserve">conservazione e diffusione </w:t>
      </w:r>
      <w:r w:rsidR="00CA6D85" w:rsidRPr="008F42F7">
        <w:rPr>
          <w:rFonts w:asciiTheme="minorHAnsi" w:hAnsiTheme="minorHAnsi" w:cstheme="minorHAnsi"/>
          <w:lang w:val="it-IT"/>
        </w:rPr>
        <w:t>del</w:t>
      </w:r>
      <w:r w:rsidRPr="008F42F7">
        <w:rPr>
          <w:rFonts w:asciiTheme="minorHAnsi" w:hAnsiTheme="minorHAnsi" w:cstheme="minorHAnsi"/>
          <w:lang w:val="it-IT"/>
        </w:rPr>
        <w:t xml:space="preserve">la </w:t>
      </w:r>
      <w:r w:rsidR="00CA6D85" w:rsidRPr="008F42F7">
        <w:rPr>
          <w:rFonts w:asciiTheme="minorHAnsi" w:hAnsiTheme="minorHAnsi" w:cstheme="minorHAnsi"/>
          <w:lang w:val="it-IT"/>
        </w:rPr>
        <w:t>biodiversità vegetale</w:t>
      </w:r>
      <w:r w:rsidR="00E74D83" w:rsidRPr="008F42F7">
        <w:rPr>
          <w:rFonts w:asciiTheme="minorHAnsi" w:hAnsiTheme="minorHAnsi" w:cstheme="minorHAnsi"/>
          <w:lang w:val="it-IT"/>
        </w:rPr>
        <w:t>, degli habitat naturali e delle</w:t>
      </w:r>
      <w:r w:rsidR="00CA6D85" w:rsidRPr="008F42F7">
        <w:rPr>
          <w:rFonts w:asciiTheme="minorHAnsi" w:hAnsiTheme="minorHAnsi" w:cstheme="minorHAnsi"/>
          <w:lang w:val="it-IT"/>
        </w:rPr>
        <w:t xml:space="preserve"> formazioni vegetali </w:t>
      </w:r>
      <w:r w:rsidR="00E74D83" w:rsidRPr="008F42F7">
        <w:rPr>
          <w:rFonts w:asciiTheme="minorHAnsi" w:hAnsiTheme="minorHAnsi" w:cstheme="minorHAnsi"/>
          <w:lang w:val="it-IT"/>
        </w:rPr>
        <w:t>(</w:t>
      </w:r>
      <w:r w:rsidR="00CA6D85" w:rsidRPr="008F42F7">
        <w:rPr>
          <w:rFonts w:asciiTheme="minorHAnsi" w:hAnsiTheme="minorHAnsi" w:cstheme="minorHAnsi"/>
          <w:lang w:val="it-IT"/>
        </w:rPr>
        <w:t>non solo arboree</w:t>
      </w:r>
      <w:r w:rsidR="004E0538" w:rsidRPr="008F42F7">
        <w:rPr>
          <w:rFonts w:asciiTheme="minorHAnsi" w:hAnsiTheme="minorHAnsi" w:cstheme="minorHAnsi"/>
          <w:lang w:val="it-IT"/>
        </w:rPr>
        <w:t>)</w:t>
      </w:r>
      <w:r w:rsidR="00E74D83" w:rsidRPr="008F42F7">
        <w:rPr>
          <w:rFonts w:asciiTheme="minorHAnsi" w:hAnsiTheme="minorHAnsi" w:cstheme="minorHAnsi"/>
          <w:lang w:val="it-IT"/>
        </w:rPr>
        <w:t xml:space="preserve"> che </w:t>
      </w:r>
      <w:r w:rsidR="00F33A6E" w:rsidRPr="008F42F7">
        <w:rPr>
          <w:rFonts w:asciiTheme="minorHAnsi" w:hAnsiTheme="minorHAnsi" w:cstheme="minorHAnsi"/>
          <w:lang w:val="it-IT"/>
        </w:rPr>
        <w:t xml:space="preserve">caratterizzano </w:t>
      </w:r>
      <w:r w:rsidR="00E74D83" w:rsidRPr="008F42F7">
        <w:rPr>
          <w:rFonts w:asciiTheme="minorHAnsi" w:hAnsiTheme="minorHAnsi" w:cstheme="minorHAnsi"/>
          <w:lang w:val="it-IT"/>
        </w:rPr>
        <w:t xml:space="preserve">il paesaggio vegetale </w:t>
      </w:r>
      <w:r w:rsidRPr="008F42F7">
        <w:rPr>
          <w:rFonts w:asciiTheme="minorHAnsi" w:hAnsiTheme="minorHAnsi" w:cstheme="minorHAnsi"/>
          <w:lang w:val="it-IT"/>
        </w:rPr>
        <w:t xml:space="preserve">della Sicilia e </w:t>
      </w:r>
      <w:r w:rsidR="00E74D83" w:rsidRPr="008F42F7">
        <w:rPr>
          <w:rFonts w:asciiTheme="minorHAnsi" w:hAnsiTheme="minorHAnsi" w:cstheme="minorHAnsi"/>
          <w:lang w:val="it-IT"/>
        </w:rPr>
        <w:t xml:space="preserve">possiedono </w:t>
      </w:r>
      <w:r w:rsidRPr="008F42F7">
        <w:rPr>
          <w:rFonts w:asciiTheme="minorHAnsi" w:hAnsiTheme="minorHAnsi" w:cstheme="minorHAnsi"/>
          <w:lang w:val="it-IT"/>
        </w:rPr>
        <w:t xml:space="preserve">un </w:t>
      </w:r>
      <w:r w:rsidR="00E74D83" w:rsidRPr="008F42F7">
        <w:rPr>
          <w:rFonts w:asciiTheme="minorHAnsi" w:hAnsiTheme="minorHAnsi" w:cstheme="minorHAnsi"/>
          <w:lang w:val="it-IT"/>
        </w:rPr>
        <w:t>peculiare interesse naturalistico</w:t>
      </w:r>
      <w:r w:rsidR="00E65713" w:rsidRPr="008F42F7">
        <w:rPr>
          <w:rFonts w:asciiTheme="minorHAnsi" w:hAnsiTheme="minorHAnsi" w:cstheme="minorHAnsi"/>
          <w:lang w:val="it-IT"/>
        </w:rPr>
        <w:t>.</w:t>
      </w:r>
    </w:p>
    <w:p w:rsidR="00CA6D85" w:rsidRPr="008F42F7" w:rsidRDefault="00CA6D85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 xml:space="preserve">In questa prospettiva </w:t>
      </w:r>
      <w:r w:rsidR="00F10290" w:rsidRPr="008F42F7">
        <w:rPr>
          <w:rFonts w:asciiTheme="minorHAnsi" w:hAnsiTheme="minorHAnsi" w:cstheme="minorHAnsi"/>
          <w:lang w:val="it-IT"/>
        </w:rPr>
        <w:t xml:space="preserve">diventano </w:t>
      </w:r>
      <w:r w:rsidRPr="008F42F7">
        <w:rPr>
          <w:rFonts w:asciiTheme="minorHAnsi" w:hAnsiTheme="minorHAnsi" w:cstheme="minorHAnsi"/>
          <w:lang w:val="it-IT"/>
        </w:rPr>
        <w:t>prioritari</w:t>
      </w:r>
      <w:r w:rsidR="00F10290" w:rsidRPr="008F42F7">
        <w:rPr>
          <w:rFonts w:asciiTheme="minorHAnsi" w:hAnsiTheme="minorHAnsi" w:cstheme="minorHAnsi"/>
          <w:lang w:val="it-IT"/>
        </w:rPr>
        <w:t xml:space="preserve">e </w:t>
      </w:r>
      <w:r w:rsidRPr="008F42F7">
        <w:rPr>
          <w:rFonts w:asciiTheme="minorHAnsi" w:hAnsiTheme="minorHAnsi" w:cstheme="minorHAnsi"/>
          <w:lang w:val="it-IT"/>
        </w:rPr>
        <w:t xml:space="preserve"> le aree naturali protette</w:t>
      </w:r>
      <w:r w:rsidR="00F10290" w:rsidRPr="008F42F7">
        <w:rPr>
          <w:rFonts w:asciiTheme="minorHAnsi" w:hAnsiTheme="minorHAnsi" w:cstheme="minorHAnsi"/>
          <w:lang w:val="it-IT"/>
        </w:rPr>
        <w:t xml:space="preserve"> (</w:t>
      </w:r>
      <w:r w:rsidRPr="008F42F7">
        <w:rPr>
          <w:rFonts w:asciiTheme="minorHAnsi" w:hAnsiTheme="minorHAnsi" w:cstheme="minorHAnsi"/>
          <w:lang w:val="it-IT"/>
        </w:rPr>
        <w:t>parchi</w:t>
      </w:r>
      <w:r w:rsidR="00F10290" w:rsidRPr="008F42F7">
        <w:rPr>
          <w:rFonts w:asciiTheme="minorHAnsi" w:hAnsiTheme="minorHAnsi" w:cstheme="minorHAnsi"/>
          <w:lang w:val="it-IT"/>
        </w:rPr>
        <w:t xml:space="preserve"> e </w:t>
      </w:r>
      <w:r w:rsidRPr="008F42F7">
        <w:rPr>
          <w:rFonts w:asciiTheme="minorHAnsi" w:hAnsiTheme="minorHAnsi" w:cstheme="minorHAnsi"/>
          <w:lang w:val="it-IT"/>
        </w:rPr>
        <w:t>riserve</w:t>
      </w:r>
      <w:r w:rsidR="00F10290" w:rsidRPr="008F42F7">
        <w:rPr>
          <w:rFonts w:asciiTheme="minorHAnsi" w:hAnsiTheme="minorHAnsi" w:cstheme="minorHAnsi"/>
          <w:lang w:val="it-IT"/>
        </w:rPr>
        <w:t xml:space="preserve">) che insieme ai </w:t>
      </w:r>
      <w:r w:rsidRPr="008F42F7">
        <w:rPr>
          <w:rFonts w:asciiTheme="minorHAnsi" w:hAnsiTheme="minorHAnsi" w:cstheme="minorHAnsi"/>
          <w:lang w:val="it-IT"/>
        </w:rPr>
        <w:t>Siti Natura 2000</w:t>
      </w:r>
      <w:r w:rsidR="00F10290" w:rsidRPr="008F42F7">
        <w:rPr>
          <w:rFonts w:asciiTheme="minorHAnsi" w:hAnsiTheme="minorHAnsi" w:cstheme="minorHAnsi"/>
          <w:lang w:val="it-IT"/>
        </w:rPr>
        <w:t xml:space="preserve"> costituiscono </w:t>
      </w:r>
      <w:r w:rsidRPr="008F42F7">
        <w:rPr>
          <w:rFonts w:asciiTheme="minorHAnsi" w:hAnsiTheme="minorHAnsi" w:cstheme="minorHAnsi"/>
          <w:lang w:val="it-IT"/>
        </w:rPr>
        <w:t>la Rete Ecologica Siciliana</w:t>
      </w:r>
      <w:r w:rsidR="00F10290" w:rsidRPr="008F42F7">
        <w:rPr>
          <w:rFonts w:asciiTheme="minorHAnsi" w:hAnsiTheme="minorHAnsi" w:cstheme="minorHAnsi"/>
          <w:lang w:val="it-IT"/>
        </w:rPr>
        <w:t xml:space="preserve">, </w:t>
      </w:r>
      <w:r w:rsidRPr="008F42F7">
        <w:rPr>
          <w:rFonts w:asciiTheme="minorHAnsi" w:hAnsiTheme="minorHAnsi" w:cstheme="minorHAnsi"/>
          <w:lang w:val="it-IT"/>
        </w:rPr>
        <w:t xml:space="preserve">grande </w:t>
      </w:r>
      <w:r w:rsidR="00F10290" w:rsidRPr="008F42F7">
        <w:rPr>
          <w:rFonts w:asciiTheme="minorHAnsi" w:hAnsiTheme="minorHAnsi" w:cstheme="minorHAnsi"/>
          <w:lang w:val="it-IT"/>
        </w:rPr>
        <w:t xml:space="preserve">e importante </w:t>
      </w:r>
      <w:r w:rsidR="000404CB" w:rsidRPr="008F42F7">
        <w:rPr>
          <w:rFonts w:asciiTheme="minorHAnsi" w:hAnsiTheme="minorHAnsi" w:cstheme="minorHAnsi"/>
          <w:lang w:val="it-IT"/>
        </w:rPr>
        <w:t xml:space="preserve">strumento </w:t>
      </w:r>
      <w:r w:rsidRPr="008F42F7">
        <w:rPr>
          <w:rFonts w:asciiTheme="minorHAnsi" w:hAnsiTheme="minorHAnsi" w:cstheme="minorHAnsi"/>
          <w:lang w:val="it-IT"/>
        </w:rPr>
        <w:t>per la conservazione del patrimonio naturale, per garantire un corretto assetto del territorio</w:t>
      </w:r>
      <w:r w:rsidR="00AD4E21" w:rsidRPr="008F42F7">
        <w:rPr>
          <w:rFonts w:asciiTheme="minorHAnsi" w:hAnsiTheme="minorHAnsi" w:cstheme="minorHAnsi"/>
          <w:lang w:val="it-IT"/>
        </w:rPr>
        <w:t xml:space="preserve">, </w:t>
      </w:r>
      <w:r w:rsidRPr="008F42F7">
        <w:rPr>
          <w:rFonts w:asciiTheme="minorHAnsi" w:hAnsiTheme="minorHAnsi" w:cstheme="minorHAnsi"/>
          <w:lang w:val="it-IT"/>
        </w:rPr>
        <w:t xml:space="preserve">promuovere </w:t>
      </w:r>
      <w:r w:rsidR="005A165C" w:rsidRPr="008F42F7">
        <w:rPr>
          <w:rFonts w:asciiTheme="minorHAnsi" w:hAnsiTheme="minorHAnsi" w:cstheme="minorHAnsi"/>
          <w:lang w:val="it-IT"/>
        </w:rPr>
        <w:t>attività economiche sostenibili</w:t>
      </w:r>
      <w:r w:rsidR="00AD4E21" w:rsidRPr="008F42F7">
        <w:rPr>
          <w:rFonts w:asciiTheme="minorHAnsi" w:hAnsiTheme="minorHAnsi" w:cstheme="minorHAnsi"/>
          <w:lang w:val="it-IT"/>
        </w:rPr>
        <w:t>, contrastare i processi di dissesto idrogeologico e di desertificazione.</w:t>
      </w:r>
    </w:p>
    <w:p w:rsidR="00326C2A" w:rsidRPr="008F42F7" w:rsidRDefault="00CA6D85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 xml:space="preserve">L’efficacia e l’utilità </w:t>
      </w:r>
      <w:r w:rsidR="00E65713" w:rsidRPr="008F42F7">
        <w:rPr>
          <w:rFonts w:asciiTheme="minorHAnsi" w:hAnsiTheme="minorHAnsi" w:cstheme="minorHAnsi"/>
          <w:lang w:val="it-IT"/>
        </w:rPr>
        <w:t xml:space="preserve">ambientale </w:t>
      </w:r>
      <w:r w:rsidR="005A165C" w:rsidRPr="008F42F7">
        <w:rPr>
          <w:rFonts w:asciiTheme="minorHAnsi" w:hAnsiTheme="minorHAnsi" w:cstheme="minorHAnsi"/>
          <w:lang w:val="it-IT"/>
        </w:rPr>
        <w:t xml:space="preserve">e </w:t>
      </w:r>
      <w:r w:rsidR="00E65713" w:rsidRPr="008F42F7">
        <w:rPr>
          <w:rFonts w:asciiTheme="minorHAnsi" w:hAnsiTheme="minorHAnsi" w:cstheme="minorHAnsi"/>
          <w:lang w:val="it-IT"/>
        </w:rPr>
        <w:t>sociale</w:t>
      </w:r>
      <w:r w:rsidRPr="008F42F7">
        <w:rPr>
          <w:rFonts w:asciiTheme="minorHAnsi" w:hAnsiTheme="minorHAnsi" w:cstheme="minorHAnsi"/>
          <w:lang w:val="it-IT"/>
        </w:rPr>
        <w:t xml:space="preserve"> di tale politica pre</w:t>
      </w:r>
      <w:r w:rsidR="00E65713" w:rsidRPr="008F42F7">
        <w:rPr>
          <w:rFonts w:asciiTheme="minorHAnsi" w:hAnsiTheme="minorHAnsi" w:cstheme="minorHAnsi"/>
          <w:lang w:val="it-IT"/>
        </w:rPr>
        <w:t>suppongono</w:t>
      </w:r>
      <w:r w:rsidRPr="008F42F7">
        <w:rPr>
          <w:rFonts w:asciiTheme="minorHAnsi" w:hAnsiTheme="minorHAnsi" w:cstheme="minorHAnsi"/>
          <w:lang w:val="it-IT"/>
        </w:rPr>
        <w:t xml:space="preserve"> però una </w:t>
      </w:r>
      <w:r w:rsidR="00E74D83" w:rsidRPr="008F42F7">
        <w:rPr>
          <w:rFonts w:asciiTheme="minorHAnsi" w:hAnsiTheme="minorHAnsi" w:cstheme="minorHAnsi"/>
          <w:lang w:val="it-IT"/>
        </w:rPr>
        <w:t>effettiva</w:t>
      </w:r>
      <w:r w:rsidRPr="008F42F7">
        <w:rPr>
          <w:rFonts w:asciiTheme="minorHAnsi" w:hAnsiTheme="minorHAnsi" w:cstheme="minorHAnsi"/>
          <w:lang w:val="it-IT"/>
        </w:rPr>
        <w:t xml:space="preserve"> a</w:t>
      </w:r>
      <w:r w:rsidR="00E65713" w:rsidRPr="008F42F7">
        <w:rPr>
          <w:rFonts w:asciiTheme="minorHAnsi" w:hAnsiTheme="minorHAnsi" w:cstheme="minorHAnsi"/>
          <w:lang w:val="it-IT"/>
        </w:rPr>
        <w:t>ttuazione</w:t>
      </w:r>
      <w:r w:rsidRPr="008F42F7">
        <w:rPr>
          <w:rFonts w:asciiTheme="minorHAnsi" w:hAnsiTheme="minorHAnsi" w:cstheme="minorHAnsi"/>
          <w:lang w:val="it-IT"/>
        </w:rPr>
        <w:t xml:space="preserve"> delle norme  di tutela ambientale</w:t>
      </w:r>
      <w:r w:rsidR="00E65713" w:rsidRPr="008F42F7">
        <w:rPr>
          <w:rFonts w:asciiTheme="minorHAnsi" w:hAnsiTheme="minorHAnsi" w:cstheme="minorHAnsi"/>
          <w:lang w:val="it-IT"/>
        </w:rPr>
        <w:t xml:space="preserve"> (esistenti e spesso inapplicate)</w:t>
      </w:r>
      <w:r w:rsidRPr="008F42F7">
        <w:rPr>
          <w:rFonts w:asciiTheme="minorHAnsi" w:hAnsiTheme="minorHAnsi" w:cstheme="minorHAnsi"/>
          <w:lang w:val="it-IT"/>
        </w:rPr>
        <w:t xml:space="preserve"> </w:t>
      </w:r>
      <w:r w:rsidR="00E65713" w:rsidRPr="008F42F7">
        <w:rPr>
          <w:rFonts w:asciiTheme="minorHAnsi" w:hAnsiTheme="minorHAnsi" w:cstheme="minorHAnsi"/>
          <w:lang w:val="it-IT"/>
        </w:rPr>
        <w:t xml:space="preserve">e il potenziamento delle strutture di prevenzione </w:t>
      </w:r>
      <w:r w:rsidR="00AD4E21" w:rsidRPr="008F42F7">
        <w:rPr>
          <w:rFonts w:asciiTheme="minorHAnsi" w:hAnsiTheme="minorHAnsi" w:cstheme="minorHAnsi"/>
          <w:lang w:val="it-IT"/>
        </w:rPr>
        <w:t xml:space="preserve">e contrasto a fenomeni come gli </w:t>
      </w:r>
      <w:r w:rsidRPr="008F42F7">
        <w:rPr>
          <w:rFonts w:asciiTheme="minorHAnsi" w:hAnsiTheme="minorHAnsi" w:cstheme="minorHAnsi"/>
          <w:lang w:val="it-IT"/>
        </w:rPr>
        <w:t>incendi</w:t>
      </w:r>
      <w:r w:rsidR="00AD4E21" w:rsidRPr="008F42F7">
        <w:rPr>
          <w:rFonts w:asciiTheme="minorHAnsi" w:hAnsiTheme="minorHAnsi" w:cstheme="minorHAnsi"/>
          <w:lang w:val="it-IT"/>
        </w:rPr>
        <w:t xml:space="preserve"> (che interessano sempre di più aree non boscate e spazi rurali in abbandono)</w:t>
      </w:r>
      <w:r w:rsidRPr="008F42F7">
        <w:rPr>
          <w:rFonts w:asciiTheme="minorHAnsi" w:hAnsiTheme="minorHAnsi" w:cstheme="minorHAnsi"/>
          <w:lang w:val="it-IT"/>
        </w:rPr>
        <w:t xml:space="preserve">, </w:t>
      </w:r>
      <w:r w:rsidR="00253500" w:rsidRPr="008F42F7">
        <w:rPr>
          <w:rFonts w:asciiTheme="minorHAnsi" w:hAnsiTheme="minorHAnsi" w:cstheme="minorHAnsi"/>
          <w:lang w:val="it-IT"/>
        </w:rPr>
        <w:t>i</w:t>
      </w:r>
      <w:r w:rsidR="00AD4E21" w:rsidRPr="008F42F7">
        <w:rPr>
          <w:rFonts w:asciiTheme="minorHAnsi" w:hAnsiTheme="minorHAnsi" w:cstheme="minorHAnsi"/>
          <w:lang w:val="it-IT"/>
        </w:rPr>
        <w:t xml:space="preserve">l </w:t>
      </w:r>
      <w:r w:rsidRPr="008F42F7">
        <w:rPr>
          <w:rFonts w:asciiTheme="minorHAnsi" w:hAnsiTheme="minorHAnsi" w:cstheme="minorHAnsi"/>
          <w:lang w:val="it-IT"/>
        </w:rPr>
        <w:t xml:space="preserve">consumo di suolo, </w:t>
      </w:r>
      <w:r w:rsidR="00AD4E21" w:rsidRPr="008F42F7">
        <w:rPr>
          <w:rFonts w:asciiTheme="minorHAnsi" w:hAnsiTheme="minorHAnsi" w:cstheme="minorHAnsi"/>
          <w:lang w:val="it-IT"/>
        </w:rPr>
        <w:t>l</w:t>
      </w:r>
      <w:r w:rsidR="005A165C" w:rsidRPr="008F42F7">
        <w:rPr>
          <w:rFonts w:asciiTheme="minorHAnsi" w:hAnsiTheme="minorHAnsi" w:cstheme="minorHAnsi"/>
          <w:lang w:val="it-IT"/>
        </w:rPr>
        <w:t xml:space="preserve">a gestione </w:t>
      </w:r>
      <w:r w:rsidRPr="008F42F7">
        <w:rPr>
          <w:rFonts w:asciiTheme="minorHAnsi" w:hAnsiTheme="minorHAnsi" w:cstheme="minorHAnsi"/>
          <w:lang w:val="it-IT"/>
        </w:rPr>
        <w:t>non corrett</w:t>
      </w:r>
      <w:r w:rsidR="005A165C" w:rsidRPr="008F42F7">
        <w:rPr>
          <w:rFonts w:asciiTheme="minorHAnsi" w:hAnsiTheme="minorHAnsi" w:cstheme="minorHAnsi"/>
          <w:lang w:val="it-IT"/>
        </w:rPr>
        <w:t>a</w:t>
      </w:r>
      <w:r w:rsidRPr="008F42F7">
        <w:rPr>
          <w:rFonts w:asciiTheme="minorHAnsi" w:hAnsiTheme="minorHAnsi" w:cstheme="minorHAnsi"/>
          <w:lang w:val="it-IT"/>
        </w:rPr>
        <w:t xml:space="preserve"> del patrimonio </w:t>
      </w:r>
      <w:r w:rsidR="00E74D83" w:rsidRPr="008F42F7">
        <w:rPr>
          <w:rFonts w:asciiTheme="minorHAnsi" w:hAnsiTheme="minorHAnsi" w:cstheme="minorHAnsi"/>
          <w:lang w:val="it-IT"/>
        </w:rPr>
        <w:t xml:space="preserve">naturalistico e </w:t>
      </w:r>
      <w:r w:rsidRPr="008F42F7">
        <w:rPr>
          <w:rFonts w:asciiTheme="minorHAnsi" w:hAnsiTheme="minorHAnsi" w:cstheme="minorHAnsi"/>
          <w:lang w:val="it-IT"/>
        </w:rPr>
        <w:t xml:space="preserve">boschivo, pubblico e privato, </w:t>
      </w:r>
      <w:r w:rsidR="005A165C" w:rsidRPr="008F42F7">
        <w:rPr>
          <w:rFonts w:asciiTheme="minorHAnsi" w:hAnsiTheme="minorHAnsi" w:cstheme="minorHAnsi"/>
          <w:lang w:val="it-IT"/>
        </w:rPr>
        <w:t>da co</w:t>
      </w:r>
      <w:r w:rsidRPr="008F42F7">
        <w:rPr>
          <w:rFonts w:asciiTheme="minorHAnsi" w:hAnsiTheme="minorHAnsi" w:cstheme="minorHAnsi"/>
          <w:lang w:val="it-IT"/>
        </w:rPr>
        <w:t>nsidera</w:t>
      </w:r>
      <w:r w:rsidR="001A4AFE">
        <w:rPr>
          <w:rFonts w:asciiTheme="minorHAnsi" w:hAnsiTheme="minorHAnsi" w:cstheme="minorHAnsi"/>
          <w:lang w:val="it-IT"/>
        </w:rPr>
        <w:t>re</w:t>
      </w:r>
      <w:r w:rsidRPr="008F42F7">
        <w:rPr>
          <w:rFonts w:asciiTheme="minorHAnsi" w:hAnsiTheme="minorHAnsi" w:cstheme="minorHAnsi"/>
          <w:lang w:val="it-IT"/>
        </w:rPr>
        <w:t xml:space="preserve"> a tutti gli</w:t>
      </w:r>
      <w:r w:rsidR="00AD4E21" w:rsidRPr="008F42F7">
        <w:rPr>
          <w:rFonts w:asciiTheme="minorHAnsi" w:hAnsiTheme="minorHAnsi" w:cstheme="minorHAnsi"/>
          <w:lang w:val="it-IT"/>
        </w:rPr>
        <w:t xml:space="preserve"> effetti beni </w:t>
      </w:r>
      <w:r w:rsidR="005A165C" w:rsidRPr="008F42F7">
        <w:rPr>
          <w:rFonts w:asciiTheme="minorHAnsi" w:hAnsiTheme="minorHAnsi" w:cstheme="minorHAnsi"/>
          <w:lang w:val="it-IT"/>
        </w:rPr>
        <w:t xml:space="preserve">comuni </w:t>
      </w:r>
      <w:r w:rsidRPr="008F42F7">
        <w:rPr>
          <w:rFonts w:asciiTheme="minorHAnsi" w:hAnsiTheme="minorHAnsi" w:cstheme="minorHAnsi"/>
          <w:lang w:val="it-IT"/>
        </w:rPr>
        <w:t>da gestire in modo responsabile nell’</w:t>
      </w:r>
      <w:r w:rsidR="00E65713" w:rsidRPr="008F42F7">
        <w:rPr>
          <w:rFonts w:asciiTheme="minorHAnsi" w:hAnsiTheme="minorHAnsi" w:cstheme="minorHAnsi"/>
          <w:lang w:val="it-IT"/>
        </w:rPr>
        <w:t xml:space="preserve">interesse </w:t>
      </w:r>
      <w:r w:rsidR="005A165C" w:rsidRPr="008F42F7">
        <w:rPr>
          <w:rFonts w:asciiTheme="minorHAnsi" w:hAnsiTheme="minorHAnsi" w:cstheme="minorHAnsi"/>
          <w:lang w:val="it-IT"/>
        </w:rPr>
        <w:t xml:space="preserve">collettivo e </w:t>
      </w:r>
      <w:r w:rsidR="00E65713" w:rsidRPr="008F42F7">
        <w:rPr>
          <w:rFonts w:asciiTheme="minorHAnsi" w:hAnsiTheme="minorHAnsi" w:cstheme="minorHAnsi"/>
          <w:lang w:val="it-IT"/>
        </w:rPr>
        <w:t>delle future generazioni.</w:t>
      </w:r>
    </w:p>
    <w:p w:rsidR="00CA6D85" w:rsidRPr="008F42F7" w:rsidRDefault="00CA6D85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u w:val="single"/>
          <w:lang w:val="it-IT"/>
        </w:rPr>
      </w:pPr>
    </w:p>
    <w:p w:rsidR="00A61A33" w:rsidRPr="008F42F7" w:rsidRDefault="00A61A33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u w:val="single"/>
          <w:lang w:val="it-IT"/>
        </w:rPr>
      </w:pPr>
      <w:r w:rsidRPr="008F42F7">
        <w:rPr>
          <w:rFonts w:asciiTheme="minorHAnsi" w:hAnsiTheme="minorHAnsi" w:cstheme="minorHAnsi"/>
          <w:u w:val="single"/>
          <w:lang w:val="it-IT"/>
        </w:rPr>
        <w:t>Risorse umane</w:t>
      </w:r>
    </w:p>
    <w:p w:rsidR="00A61A33" w:rsidRPr="008F42F7" w:rsidRDefault="00E03159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 xml:space="preserve">Il miglioramento delle politiche in ambito forestale non può prescindere dal riconoscimento </w:t>
      </w:r>
      <w:r w:rsidR="001D26DD" w:rsidRPr="008F42F7">
        <w:rPr>
          <w:rFonts w:asciiTheme="minorHAnsi" w:hAnsiTheme="minorHAnsi" w:cstheme="minorHAnsi"/>
          <w:lang w:val="it-IT"/>
        </w:rPr>
        <w:t xml:space="preserve">da parte delle Istituzioni nazionali e regionali, preposte alla pianificazione, gestione e tutela delle risorse forestali, </w:t>
      </w:r>
      <w:r w:rsidRPr="008F42F7">
        <w:rPr>
          <w:rFonts w:asciiTheme="minorHAnsi" w:hAnsiTheme="minorHAnsi" w:cstheme="minorHAnsi"/>
          <w:lang w:val="it-IT"/>
        </w:rPr>
        <w:t xml:space="preserve">delle competenze </w:t>
      </w:r>
      <w:r w:rsidR="001D26DD" w:rsidRPr="008F42F7">
        <w:rPr>
          <w:rFonts w:asciiTheme="minorHAnsi" w:hAnsiTheme="minorHAnsi" w:cstheme="minorHAnsi"/>
          <w:lang w:val="it-IT"/>
        </w:rPr>
        <w:t xml:space="preserve">tecniche </w:t>
      </w:r>
      <w:r w:rsidRPr="008F42F7">
        <w:rPr>
          <w:rFonts w:asciiTheme="minorHAnsi" w:hAnsiTheme="minorHAnsi" w:cstheme="minorHAnsi"/>
          <w:lang w:val="it-IT"/>
        </w:rPr>
        <w:t xml:space="preserve">specifiche </w:t>
      </w:r>
      <w:r w:rsidR="001D26DD" w:rsidRPr="008F42F7">
        <w:rPr>
          <w:rFonts w:asciiTheme="minorHAnsi" w:hAnsiTheme="minorHAnsi" w:cstheme="minorHAnsi"/>
          <w:lang w:val="it-IT"/>
        </w:rPr>
        <w:t>che i</w:t>
      </w:r>
      <w:r w:rsidR="007C1B2C" w:rsidRPr="008F42F7">
        <w:rPr>
          <w:rFonts w:asciiTheme="minorHAnsi" w:hAnsiTheme="minorHAnsi" w:cstheme="minorHAnsi"/>
          <w:lang w:val="it-IT"/>
        </w:rPr>
        <w:t>n particolare i</w:t>
      </w:r>
      <w:r w:rsidR="001D26DD" w:rsidRPr="008F42F7">
        <w:rPr>
          <w:rFonts w:asciiTheme="minorHAnsi" w:hAnsiTheme="minorHAnsi" w:cstheme="minorHAnsi"/>
          <w:lang w:val="it-IT"/>
        </w:rPr>
        <w:t xml:space="preserve"> </w:t>
      </w:r>
      <w:r w:rsidR="00563B0F" w:rsidRPr="008F42F7">
        <w:rPr>
          <w:rFonts w:asciiTheme="minorHAnsi" w:hAnsiTheme="minorHAnsi" w:cstheme="minorHAnsi"/>
          <w:lang w:val="it-IT"/>
        </w:rPr>
        <w:t xml:space="preserve">dottori in </w:t>
      </w:r>
      <w:r w:rsidRPr="008F42F7">
        <w:rPr>
          <w:rFonts w:asciiTheme="minorHAnsi" w:hAnsiTheme="minorHAnsi" w:cstheme="minorHAnsi"/>
          <w:lang w:val="it-IT"/>
        </w:rPr>
        <w:t>Scienze Forestali ed Ambientali</w:t>
      </w:r>
      <w:r w:rsidR="001D26DD" w:rsidRPr="008F42F7">
        <w:rPr>
          <w:rFonts w:asciiTheme="minorHAnsi" w:hAnsiTheme="minorHAnsi" w:cstheme="minorHAnsi"/>
          <w:lang w:val="it-IT"/>
        </w:rPr>
        <w:t xml:space="preserve"> hanno in tali settori.</w:t>
      </w:r>
      <w:r w:rsidR="00563B0F" w:rsidRPr="008F42F7">
        <w:rPr>
          <w:rFonts w:asciiTheme="minorHAnsi" w:hAnsiTheme="minorHAnsi" w:cstheme="minorHAnsi"/>
          <w:lang w:val="it-IT"/>
        </w:rPr>
        <w:t xml:space="preserve"> </w:t>
      </w:r>
      <w:r w:rsidR="00A61A33" w:rsidRPr="008F42F7">
        <w:rPr>
          <w:rFonts w:asciiTheme="minorHAnsi" w:hAnsiTheme="minorHAnsi" w:cstheme="minorHAnsi"/>
          <w:lang w:val="it-IT"/>
        </w:rPr>
        <w:t xml:space="preserve">Una visione strategica e pianificata degli interventi nei boschi siciliani, renderebbe il lavoro </w:t>
      </w:r>
      <w:r w:rsidR="000404CB" w:rsidRPr="008F42F7">
        <w:rPr>
          <w:rFonts w:asciiTheme="minorHAnsi" w:hAnsiTheme="minorHAnsi" w:cstheme="minorHAnsi"/>
          <w:lang w:val="it-IT"/>
        </w:rPr>
        <w:t xml:space="preserve">in bosco </w:t>
      </w:r>
      <w:r w:rsidR="00A61A33" w:rsidRPr="008F42F7">
        <w:rPr>
          <w:rFonts w:asciiTheme="minorHAnsi" w:hAnsiTheme="minorHAnsi" w:cstheme="minorHAnsi"/>
          <w:lang w:val="it-IT"/>
        </w:rPr>
        <w:t>più produttivo</w:t>
      </w:r>
      <w:r w:rsidR="000404CB" w:rsidRPr="008F42F7">
        <w:rPr>
          <w:rFonts w:asciiTheme="minorHAnsi" w:hAnsiTheme="minorHAnsi" w:cstheme="minorHAnsi"/>
          <w:lang w:val="it-IT"/>
        </w:rPr>
        <w:t xml:space="preserve">, </w:t>
      </w:r>
      <w:r w:rsidR="00A61A33" w:rsidRPr="008F42F7">
        <w:rPr>
          <w:rFonts w:asciiTheme="minorHAnsi" w:hAnsiTheme="minorHAnsi" w:cstheme="minorHAnsi"/>
          <w:lang w:val="it-IT"/>
        </w:rPr>
        <w:t xml:space="preserve">dignitoso </w:t>
      </w:r>
      <w:r w:rsidR="000404CB" w:rsidRPr="008F42F7">
        <w:rPr>
          <w:rFonts w:asciiTheme="minorHAnsi" w:hAnsiTheme="minorHAnsi" w:cstheme="minorHAnsi"/>
          <w:lang w:val="it-IT"/>
        </w:rPr>
        <w:t xml:space="preserve">e razionale </w:t>
      </w:r>
      <w:r w:rsidR="001577AE" w:rsidRPr="008F42F7">
        <w:rPr>
          <w:rFonts w:asciiTheme="minorHAnsi" w:hAnsiTheme="minorHAnsi" w:cstheme="minorHAnsi"/>
          <w:lang w:val="it-IT"/>
        </w:rPr>
        <w:t xml:space="preserve">al raggiungimento degli obiettivi sopra elencati. </w:t>
      </w:r>
      <w:r w:rsidR="00A61A33" w:rsidRPr="008F42F7">
        <w:rPr>
          <w:rFonts w:asciiTheme="minorHAnsi" w:hAnsiTheme="minorHAnsi" w:cstheme="minorHAnsi"/>
          <w:lang w:val="it-IT"/>
        </w:rPr>
        <w:t xml:space="preserve">Diventa determinante, quindi, riorganizzare e razionalizzare tutto l’insieme di norme e regolamenti prodotti negli anni che regolano l’attività della manodopera forestale, spesso slegate o perfino in contraddizione tra di loro, nonché impostare una seria campagna di formazione professionale degli addetti. A tal fine </w:t>
      </w:r>
      <w:r w:rsidR="00CB2378" w:rsidRPr="008F42F7">
        <w:rPr>
          <w:rFonts w:asciiTheme="minorHAnsi" w:hAnsiTheme="minorHAnsi" w:cstheme="minorHAnsi"/>
          <w:lang w:val="it-IT"/>
        </w:rPr>
        <w:t>s</w:t>
      </w:r>
      <w:r w:rsidR="00A61A33" w:rsidRPr="008F42F7">
        <w:rPr>
          <w:rFonts w:asciiTheme="minorHAnsi" w:hAnsiTheme="minorHAnsi" w:cstheme="minorHAnsi"/>
          <w:lang w:val="it-IT"/>
        </w:rPr>
        <w:t>i auspica la formulazione di un testo unico organico, che serva a dare certezze alle regole e che risulti di semplice applicazione.</w:t>
      </w:r>
    </w:p>
    <w:p w:rsidR="00A61A33" w:rsidRPr="008F42F7" w:rsidRDefault="00A61A33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 xml:space="preserve">Una visione lungimirante e pianificata nel tempo, potrebbe sicuramente consentire una progressiva stabilità occupazionale, che tenga conto delle esigenze </w:t>
      </w:r>
      <w:proofErr w:type="spellStart"/>
      <w:r w:rsidRPr="008F42F7">
        <w:rPr>
          <w:rFonts w:asciiTheme="minorHAnsi" w:hAnsiTheme="minorHAnsi" w:cstheme="minorHAnsi"/>
          <w:lang w:val="it-IT"/>
        </w:rPr>
        <w:t>ecofisiologiche</w:t>
      </w:r>
      <w:proofErr w:type="spellEnd"/>
      <w:r w:rsidRPr="008F42F7">
        <w:rPr>
          <w:rFonts w:asciiTheme="minorHAnsi" w:hAnsiTheme="minorHAnsi" w:cstheme="minorHAnsi"/>
          <w:lang w:val="it-IT"/>
        </w:rPr>
        <w:t xml:space="preserve"> stagionali dei boschi e non dai discontinui ed irrazionali meccanismi di finanziamento della regione</w:t>
      </w:r>
      <w:r w:rsidR="001577AE" w:rsidRPr="008F42F7">
        <w:rPr>
          <w:rFonts w:asciiTheme="minorHAnsi" w:hAnsiTheme="minorHAnsi" w:cstheme="minorHAnsi"/>
          <w:lang w:val="it-IT"/>
        </w:rPr>
        <w:t>.</w:t>
      </w:r>
    </w:p>
    <w:p w:rsidR="007A3919" w:rsidRPr="008F42F7" w:rsidRDefault="007A3919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:rsidR="00C47C91" w:rsidRPr="008F42F7" w:rsidRDefault="00C47C91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lang w:val="it-IT"/>
        </w:rPr>
      </w:pPr>
      <w:r w:rsidRPr="008F42F7">
        <w:rPr>
          <w:rFonts w:asciiTheme="minorHAnsi" w:hAnsiTheme="minorHAnsi" w:cstheme="minorHAnsi"/>
          <w:b/>
          <w:lang w:val="it-IT"/>
        </w:rPr>
        <w:t>Benefici ambientali ed economici attesi</w:t>
      </w:r>
    </w:p>
    <w:p w:rsidR="00EF3E65" w:rsidRPr="008F42F7" w:rsidRDefault="00EF3E65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 xml:space="preserve">La gestione forestale condotta secondo la redazioni di PGF </w:t>
      </w:r>
      <w:r w:rsidR="00DF0B9A" w:rsidRPr="008F42F7">
        <w:rPr>
          <w:rFonts w:asciiTheme="minorHAnsi" w:hAnsiTheme="minorHAnsi" w:cstheme="minorHAnsi"/>
          <w:lang w:val="it-IT"/>
        </w:rPr>
        <w:t>permetterebbe la razionalizzazione e riorganizzazione de</w:t>
      </w:r>
      <w:r w:rsidRPr="008F42F7">
        <w:rPr>
          <w:rFonts w:asciiTheme="minorHAnsi" w:hAnsiTheme="minorHAnsi" w:cstheme="minorHAnsi"/>
          <w:lang w:val="it-IT"/>
        </w:rPr>
        <w:t xml:space="preserve">l settore forestale in Sicilia </w:t>
      </w:r>
      <w:r w:rsidR="00DF0B9A" w:rsidRPr="008F42F7">
        <w:rPr>
          <w:rFonts w:asciiTheme="minorHAnsi" w:hAnsiTheme="minorHAnsi" w:cstheme="minorHAnsi"/>
          <w:lang w:val="it-IT"/>
        </w:rPr>
        <w:t xml:space="preserve">e di raggiungere </w:t>
      </w:r>
      <w:r w:rsidRPr="008F42F7">
        <w:rPr>
          <w:rFonts w:asciiTheme="minorHAnsi" w:hAnsiTheme="minorHAnsi" w:cstheme="minorHAnsi"/>
          <w:lang w:val="it-IT"/>
        </w:rPr>
        <w:t>i seguenti risultati:</w:t>
      </w:r>
    </w:p>
    <w:p w:rsidR="00B455B3" w:rsidRPr="008F42F7" w:rsidRDefault="00EF3E65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 xml:space="preserve">- riorganizzazione </w:t>
      </w:r>
      <w:r w:rsidR="00A06D08" w:rsidRPr="008F42F7">
        <w:rPr>
          <w:rFonts w:asciiTheme="minorHAnsi" w:hAnsiTheme="minorHAnsi" w:cstheme="minorHAnsi"/>
          <w:lang w:val="it-IT"/>
        </w:rPr>
        <w:t xml:space="preserve">sul territorio e impiego efficiente </w:t>
      </w:r>
      <w:r w:rsidRPr="008F42F7">
        <w:rPr>
          <w:rFonts w:asciiTheme="minorHAnsi" w:hAnsiTheme="minorHAnsi" w:cstheme="minorHAnsi"/>
          <w:lang w:val="it-IT"/>
        </w:rPr>
        <w:t xml:space="preserve">della manodopera forestale disponibile in funzione delle effettive esigenze di gestione delle risorse forestali superando l’attuale </w:t>
      </w:r>
      <w:r w:rsidR="003006F3" w:rsidRPr="008F42F7">
        <w:rPr>
          <w:rFonts w:asciiTheme="minorHAnsi" w:hAnsiTheme="minorHAnsi" w:cstheme="minorHAnsi"/>
          <w:lang w:val="it-IT"/>
        </w:rPr>
        <w:t>inadeguata e dispendiosa gestione degli operai forestali;</w:t>
      </w:r>
    </w:p>
    <w:p w:rsidR="003006F3" w:rsidRPr="008F42F7" w:rsidRDefault="003006F3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>- individuazione e valorizzazione delle filiere dei prodotti legnosi e non legnosi e dei servizi ecosistemici ottenibili dalla gestione delle risorse forestali per rivitalizzare l’economia della aree rurali e contribuire a contrastare/arrestare il loro spopolamento soprattutto d</w:t>
      </w:r>
      <w:r w:rsidR="00DF0B9A" w:rsidRPr="008F42F7">
        <w:rPr>
          <w:rFonts w:asciiTheme="minorHAnsi" w:hAnsiTheme="minorHAnsi" w:cstheme="minorHAnsi"/>
          <w:lang w:val="it-IT"/>
        </w:rPr>
        <w:t xml:space="preserve">a parte dei </w:t>
      </w:r>
      <w:r w:rsidRPr="008F42F7">
        <w:rPr>
          <w:rFonts w:asciiTheme="minorHAnsi" w:hAnsiTheme="minorHAnsi" w:cstheme="minorHAnsi"/>
          <w:lang w:val="it-IT"/>
        </w:rPr>
        <w:t>giovani;</w:t>
      </w:r>
    </w:p>
    <w:p w:rsidR="00A06D08" w:rsidRPr="008F42F7" w:rsidRDefault="00A06D08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>- promozione della certificazione dei prodotti e dei servizi ecosistemici ottenibili dalla gestione dei boschi;</w:t>
      </w:r>
    </w:p>
    <w:p w:rsidR="003006F3" w:rsidRPr="008F42F7" w:rsidRDefault="003006F3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>- riduzione dei rischi ambientali legati agli incendi e al dissesto idrogeologico</w:t>
      </w:r>
      <w:r w:rsidR="00C47C91" w:rsidRPr="008F42F7">
        <w:rPr>
          <w:rFonts w:asciiTheme="minorHAnsi" w:hAnsiTheme="minorHAnsi" w:cstheme="minorHAnsi"/>
          <w:lang w:val="it-IT"/>
        </w:rPr>
        <w:t xml:space="preserve"> per le ricadute positiva della gestione forestale s</w:t>
      </w:r>
      <w:r w:rsidR="00B317ED" w:rsidRPr="008F42F7">
        <w:rPr>
          <w:rFonts w:asciiTheme="minorHAnsi" w:hAnsiTheme="minorHAnsi" w:cstheme="minorHAnsi"/>
          <w:lang w:val="it-IT"/>
        </w:rPr>
        <w:t>ulla prevenzione di tali rischi;</w:t>
      </w:r>
    </w:p>
    <w:p w:rsidR="00B317ED" w:rsidRPr="008F42F7" w:rsidRDefault="00B317ED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8F42F7">
        <w:rPr>
          <w:rFonts w:asciiTheme="minorHAnsi" w:hAnsiTheme="minorHAnsi" w:cstheme="minorHAnsi"/>
          <w:lang w:val="it-IT"/>
        </w:rPr>
        <w:t>- maggiore stabilità occupazionale.</w:t>
      </w:r>
    </w:p>
    <w:p w:rsidR="00134990" w:rsidRPr="008F42F7" w:rsidRDefault="00134990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u w:val="single"/>
          <w:lang w:val="it-IT"/>
        </w:rPr>
      </w:pPr>
    </w:p>
    <w:p w:rsidR="001D5C28" w:rsidRPr="008F42F7" w:rsidRDefault="001A4AFE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u w:val="single"/>
          <w:lang w:val="it-IT"/>
        </w:rPr>
      </w:pPr>
      <w:r>
        <w:rPr>
          <w:rFonts w:asciiTheme="minorHAnsi" w:hAnsiTheme="minorHAnsi" w:cstheme="minorHAnsi"/>
          <w:u w:val="single"/>
          <w:lang w:val="it-IT"/>
        </w:rPr>
        <w:t>Istituzioni/O</w:t>
      </w:r>
      <w:r w:rsidR="00F33A6E" w:rsidRPr="008F42F7">
        <w:rPr>
          <w:rFonts w:asciiTheme="minorHAnsi" w:hAnsiTheme="minorHAnsi" w:cstheme="minorHAnsi"/>
          <w:u w:val="single"/>
          <w:lang w:val="it-IT"/>
        </w:rPr>
        <w:t xml:space="preserve">rganizzazioni/Associazioni </w:t>
      </w:r>
      <w:r>
        <w:rPr>
          <w:rFonts w:asciiTheme="minorHAnsi" w:hAnsiTheme="minorHAnsi" w:cstheme="minorHAnsi"/>
          <w:u w:val="single"/>
          <w:lang w:val="it-IT"/>
        </w:rPr>
        <w:t xml:space="preserve">che hanno </w:t>
      </w:r>
      <w:r w:rsidR="00F33A6E" w:rsidRPr="008F42F7">
        <w:rPr>
          <w:rFonts w:asciiTheme="minorHAnsi" w:hAnsiTheme="minorHAnsi" w:cstheme="minorHAnsi"/>
          <w:u w:val="single"/>
          <w:lang w:val="it-IT"/>
        </w:rPr>
        <w:t>p</w:t>
      </w:r>
      <w:r w:rsidR="001D5C28" w:rsidRPr="008F42F7">
        <w:rPr>
          <w:rFonts w:asciiTheme="minorHAnsi" w:hAnsiTheme="minorHAnsi" w:cstheme="minorHAnsi"/>
          <w:u w:val="single"/>
          <w:lang w:val="it-IT"/>
        </w:rPr>
        <w:t>romo</w:t>
      </w:r>
      <w:r>
        <w:rPr>
          <w:rFonts w:asciiTheme="minorHAnsi" w:hAnsiTheme="minorHAnsi" w:cstheme="minorHAnsi"/>
          <w:u w:val="single"/>
          <w:lang w:val="it-IT"/>
        </w:rPr>
        <w:t xml:space="preserve">sso </w:t>
      </w:r>
      <w:r w:rsidR="001D5C28" w:rsidRPr="008F42F7">
        <w:rPr>
          <w:rFonts w:asciiTheme="minorHAnsi" w:hAnsiTheme="minorHAnsi" w:cstheme="minorHAnsi"/>
          <w:u w:val="single"/>
          <w:lang w:val="it-IT"/>
        </w:rPr>
        <w:t>la Consulta</w:t>
      </w:r>
      <w:r w:rsidR="00F33A6E" w:rsidRPr="008F42F7">
        <w:rPr>
          <w:rFonts w:asciiTheme="minorHAnsi" w:hAnsiTheme="minorHAnsi" w:cstheme="minorHAnsi"/>
          <w:u w:val="single"/>
          <w:lang w:val="it-IT"/>
        </w:rPr>
        <w:t xml:space="preserve"> e referenti</w:t>
      </w:r>
      <w:r w:rsidR="001D5C28" w:rsidRPr="008F42F7">
        <w:rPr>
          <w:rFonts w:asciiTheme="minorHAnsi" w:hAnsiTheme="minorHAnsi" w:cstheme="minorHAnsi"/>
          <w:u w:val="single"/>
          <w:lang w:val="it-IT"/>
        </w:rPr>
        <w:t>:</w:t>
      </w:r>
    </w:p>
    <w:p w:rsidR="001D26DD" w:rsidRPr="008F42F7" w:rsidRDefault="001D26DD" w:rsidP="001D26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1A4AFE">
        <w:rPr>
          <w:rFonts w:asciiTheme="minorHAnsi" w:hAnsiTheme="minorHAnsi" w:cstheme="minorHAnsi"/>
          <w:b/>
          <w:lang w:val="it-IT"/>
        </w:rPr>
        <w:t>AUSF Palermo</w:t>
      </w:r>
      <w:r w:rsidR="001A4AFE" w:rsidRPr="001A4AFE">
        <w:rPr>
          <w:rFonts w:asciiTheme="minorHAnsi" w:hAnsiTheme="minorHAnsi" w:cstheme="minorHAnsi"/>
          <w:b/>
          <w:i/>
          <w:lang w:val="it-IT"/>
        </w:rPr>
        <w:t xml:space="preserve"> </w:t>
      </w:r>
      <w:r w:rsidR="001A4AFE" w:rsidRPr="001A4AFE">
        <w:rPr>
          <w:rFonts w:asciiTheme="minorHAnsi" w:hAnsiTheme="minorHAnsi" w:cstheme="minorHAnsi"/>
          <w:i/>
          <w:lang w:val="it-IT"/>
        </w:rPr>
        <w:t>-</w:t>
      </w:r>
      <w:r w:rsidR="001A4AFE">
        <w:rPr>
          <w:rFonts w:asciiTheme="minorHAnsi" w:hAnsiTheme="minorHAnsi" w:cstheme="minorHAnsi"/>
          <w:b/>
          <w:i/>
          <w:lang w:val="it-IT"/>
        </w:rPr>
        <w:t xml:space="preserve"> </w:t>
      </w:r>
      <w:r w:rsidR="001A4AFE" w:rsidRPr="001A4AFE">
        <w:rPr>
          <w:rFonts w:asciiTheme="minorHAnsi" w:hAnsiTheme="minorHAnsi" w:cstheme="minorHAnsi"/>
          <w:i/>
          <w:lang w:val="it-IT"/>
        </w:rPr>
        <w:t xml:space="preserve">Giorgio </w:t>
      </w:r>
      <w:proofErr w:type="spellStart"/>
      <w:r w:rsidR="001A4AFE" w:rsidRPr="001A4AFE">
        <w:rPr>
          <w:rFonts w:asciiTheme="minorHAnsi" w:hAnsiTheme="minorHAnsi" w:cstheme="minorHAnsi"/>
          <w:i/>
          <w:lang w:val="it-IT"/>
        </w:rPr>
        <w:t>Clesceri</w:t>
      </w:r>
      <w:proofErr w:type="spellEnd"/>
    </w:p>
    <w:p w:rsidR="001F777A" w:rsidRPr="008F42F7" w:rsidRDefault="001A4AFE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1A4AFE">
        <w:rPr>
          <w:rFonts w:asciiTheme="minorHAnsi" w:hAnsiTheme="minorHAnsi" w:cstheme="minorHAnsi"/>
          <w:b/>
          <w:lang w:val="it-IT"/>
        </w:rPr>
        <w:t>Dipartimento SAAF, Università di Palermo</w:t>
      </w:r>
      <w:r w:rsidRPr="008F42F7">
        <w:rPr>
          <w:rFonts w:asciiTheme="minorHAnsi" w:hAnsiTheme="minorHAnsi" w:cstheme="minorHAnsi"/>
          <w:b/>
          <w:i/>
          <w:lang w:val="it-IT"/>
        </w:rPr>
        <w:t xml:space="preserve"> </w:t>
      </w:r>
      <w:r w:rsidRPr="001A4AFE">
        <w:rPr>
          <w:rFonts w:asciiTheme="minorHAnsi" w:hAnsiTheme="minorHAnsi" w:cstheme="minorHAnsi"/>
          <w:i/>
          <w:lang w:val="it-IT"/>
        </w:rPr>
        <w:t xml:space="preserve">- </w:t>
      </w:r>
      <w:r w:rsidR="00F33A6E" w:rsidRPr="001A4AFE">
        <w:rPr>
          <w:rFonts w:asciiTheme="minorHAnsi" w:hAnsiTheme="minorHAnsi" w:cstheme="minorHAnsi"/>
          <w:i/>
          <w:lang w:val="it-IT"/>
        </w:rPr>
        <w:t>Donato S. La Mela Veca</w:t>
      </w:r>
      <w:r w:rsidR="00F33A6E" w:rsidRPr="008F42F7">
        <w:rPr>
          <w:rFonts w:asciiTheme="minorHAnsi" w:hAnsiTheme="minorHAnsi" w:cstheme="minorHAnsi"/>
          <w:lang w:val="it-IT"/>
        </w:rPr>
        <w:t xml:space="preserve"> </w:t>
      </w:r>
    </w:p>
    <w:p w:rsidR="001D26DD" w:rsidRPr="001A4AFE" w:rsidRDefault="001A4AFE" w:rsidP="001D26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1A4AFE">
        <w:rPr>
          <w:rFonts w:asciiTheme="minorHAnsi" w:hAnsiTheme="minorHAnsi" w:cstheme="minorHAnsi"/>
          <w:b/>
          <w:lang w:val="it-IT"/>
        </w:rPr>
        <w:t>FLAI-CGIL Palermo</w:t>
      </w:r>
      <w:r w:rsidRPr="008F42F7">
        <w:rPr>
          <w:rFonts w:asciiTheme="minorHAnsi" w:hAnsiTheme="minorHAnsi" w:cstheme="minorHAnsi"/>
          <w:b/>
          <w:i/>
          <w:lang w:val="it-IT"/>
        </w:rPr>
        <w:t xml:space="preserve"> </w:t>
      </w:r>
      <w:r>
        <w:rPr>
          <w:rFonts w:asciiTheme="minorHAnsi" w:hAnsiTheme="minorHAnsi" w:cstheme="minorHAnsi"/>
          <w:b/>
          <w:i/>
          <w:lang w:val="it-IT"/>
        </w:rPr>
        <w:t xml:space="preserve">- </w:t>
      </w:r>
      <w:r w:rsidR="00F33A6E" w:rsidRPr="001A4AFE">
        <w:rPr>
          <w:rFonts w:asciiTheme="minorHAnsi" w:hAnsiTheme="minorHAnsi" w:cstheme="minorHAnsi"/>
          <w:i/>
          <w:lang w:val="it-IT"/>
        </w:rPr>
        <w:t xml:space="preserve">Dario </w:t>
      </w:r>
      <w:proofErr w:type="spellStart"/>
      <w:r w:rsidR="00F33A6E" w:rsidRPr="001A4AFE">
        <w:rPr>
          <w:rFonts w:asciiTheme="minorHAnsi" w:hAnsiTheme="minorHAnsi" w:cstheme="minorHAnsi"/>
          <w:i/>
          <w:lang w:val="it-IT"/>
        </w:rPr>
        <w:t>Fazzese</w:t>
      </w:r>
      <w:proofErr w:type="spellEnd"/>
    </w:p>
    <w:p w:rsidR="001F777A" w:rsidRPr="008F42F7" w:rsidRDefault="001A4AFE" w:rsidP="00DC3EC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1A4AFE">
        <w:rPr>
          <w:rFonts w:asciiTheme="minorHAnsi" w:hAnsiTheme="minorHAnsi" w:cstheme="minorHAnsi"/>
          <w:b/>
          <w:lang w:val="it-IT"/>
        </w:rPr>
        <w:t>Legambiente Sicilia</w:t>
      </w:r>
      <w:r w:rsidRPr="001A4AFE">
        <w:rPr>
          <w:rFonts w:asciiTheme="minorHAnsi" w:hAnsiTheme="minorHAnsi" w:cstheme="minorHAnsi"/>
          <w:b/>
          <w:i/>
          <w:lang w:val="it-IT"/>
        </w:rPr>
        <w:t xml:space="preserve"> </w:t>
      </w:r>
      <w:r>
        <w:rPr>
          <w:rFonts w:asciiTheme="minorHAnsi" w:hAnsiTheme="minorHAnsi" w:cstheme="minorHAnsi"/>
          <w:b/>
          <w:i/>
          <w:lang w:val="it-IT"/>
        </w:rPr>
        <w:t xml:space="preserve">- </w:t>
      </w:r>
      <w:r w:rsidR="00A8156D" w:rsidRPr="001A4AFE">
        <w:rPr>
          <w:rFonts w:asciiTheme="minorHAnsi" w:hAnsiTheme="minorHAnsi" w:cstheme="minorHAnsi"/>
          <w:i/>
          <w:lang w:val="it-IT"/>
        </w:rPr>
        <w:t xml:space="preserve">Angelo </w:t>
      </w:r>
      <w:proofErr w:type="spellStart"/>
      <w:r w:rsidR="00A8156D" w:rsidRPr="001A4AFE">
        <w:rPr>
          <w:rFonts w:asciiTheme="minorHAnsi" w:hAnsiTheme="minorHAnsi" w:cstheme="minorHAnsi"/>
          <w:i/>
          <w:lang w:val="it-IT"/>
        </w:rPr>
        <w:t>Dim</w:t>
      </w:r>
      <w:r w:rsidR="00F33A6E" w:rsidRPr="001A4AFE">
        <w:rPr>
          <w:rFonts w:asciiTheme="minorHAnsi" w:hAnsiTheme="minorHAnsi" w:cstheme="minorHAnsi"/>
          <w:i/>
          <w:lang w:val="it-IT"/>
        </w:rPr>
        <w:t>arca</w:t>
      </w:r>
      <w:proofErr w:type="spellEnd"/>
      <w:r w:rsidR="00F33A6E" w:rsidRPr="008F42F7">
        <w:rPr>
          <w:rFonts w:asciiTheme="minorHAnsi" w:hAnsiTheme="minorHAnsi" w:cstheme="minorHAnsi"/>
          <w:lang w:val="it-IT"/>
        </w:rPr>
        <w:t xml:space="preserve"> </w:t>
      </w:r>
    </w:p>
    <w:p w:rsidR="001D26DD" w:rsidRDefault="001A4A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  <w:r w:rsidRPr="001A4AFE">
        <w:rPr>
          <w:rFonts w:asciiTheme="minorHAnsi" w:hAnsiTheme="minorHAnsi" w:cstheme="minorHAnsi"/>
          <w:b/>
          <w:lang w:val="it-IT"/>
        </w:rPr>
        <w:t>Ordine dei Dottori Agronomi e Forestali di Palermo</w:t>
      </w:r>
      <w:r w:rsidRPr="001A4AFE">
        <w:rPr>
          <w:rFonts w:asciiTheme="minorHAnsi" w:hAnsiTheme="minorHAnsi" w:cstheme="minorHAnsi"/>
          <w:b/>
          <w:i/>
          <w:lang w:val="it-IT"/>
        </w:rPr>
        <w:t xml:space="preserve"> </w:t>
      </w:r>
      <w:r>
        <w:rPr>
          <w:rFonts w:asciiTheme="minorHAnsi" w:hAnsiTheme="minorHAnsi" w:cstheme="minorHAnsi"/>
          <w:b/>
          <w:i/>
          <w:lang w:val="it-IT"/>
        </w:rPr>
        <w:t xml:space="preserve">- </w:t>
      </w:r>
      <w:r w:rsidR="00F33A6E" w:rsidRPr="001A4AFE">
        <w:rPr>
          <w:rFonts w:asciiTheme="minorHAnsi" w:hAnsiTheme="minorHAnsi" w:cstheme="minorHAnsi"/>
          <w:i/>
          <w:lang w:val="it-IT"/>
        </w:rPr>
        <w:t>Giovanni Giardina</w:t>
      </w:r>
      <w:r w:rsidR="00F33A6E" w:rsidRPr="001A4AFE">
        <w:rPr>
          <w:rFonts w:asciiTheme="minorHAnsi" w:hAnsiTheme="minorHAnsi" w:cstheme="minorHAnsi"/>
          <w:lang w:val="it-IT"/>
        </w:rPr>
        <w:t xml:space="preserve"> </w:t>
      </w:r>
    </w:p>
    <w:p w:rsidR="001A4AFE" w:rsidRDefault="001A4A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it-IT"/>
        </w:rPr>
      </w:pPr>
    </w:p>
    <w:p w:rsidR="001A4AFE" w:rsidRPr="001A4AFE" w:rsidRDefault="001A4A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lang w:val="it-IT"/>
        </w:rPr>
      </w:pPr>
      <w:r w:rsidRPr="001A4AFE">
        <w:rPr>
          <w:rFonts w:asciiTheme="minorHAnsi" w:hAnsiTheme="minorHAnsi" w:cstheme="minorHAnsi"/>
          <w:i/>
          <w:lang w:val="it-IT"/>
        </w:rPr>
        <w:t>Per ulteriori informazioni: Prof. Don</w:t>
      </w:r>
      <w:bookmarkStart w:id="0" w:name="_GoBack"/>
      <w:bookmarkEnd w:id="0"/>
      <w:r w:rsidRPr="001A4AFE">
        <w:rPr>
          <w:rFonts w:asciiTheme="minorHAnsi" w:hAnsiTheme="minorHAnsi" w:cstheme="minorHAnsi"/>
          <w:i/>
          <w:lang w:val="it-IT"/>
        </w:rPr>
        <w:t>ato La Mela Veca - 09123861210 - 3383552225</w:t>
      </w:r>
    </w:p>
    <w:sectPr w:rsidR="001A4AFE" w:rsidRPr="001A4AFE" w:rsidSect="001D26DD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83" w:hanging="360"/>
      </w:pPr>
      <w:rPr>
        <w:rFonts w:ascii="Symbol" w:hAnsi="Symbol" w:cs="Symbol"/>
      </w:rPr>
    </w:lvl>
  </w:abstractNum>
  <w:abstractNum w:abstractNumId="1">
    <w:nsid w:val="24382EED"/>
    <w:multiLevelType w:val="hybridMultilevel"/>
    <w:tmpl w:val="8170470A"/>
    <w:lvl w:ilvl="0" w:tplc="4532E1AE">
      <w:numFmt w:val="bullet"/>
      <w:lvlText w:val="-"/>
      <w:lvlJc w:val="left"/>
      <w:pPr>
        <w:ind w:left="720" w:hanging="360"/>
      </w:pPr>
      <w:rPr>
        <w:rFonts w:ascii="HelveticaNeueLTStd-Cn" w:eastAsia="Calibri" w:hAnsi="HelveticaNeueLTStd-Cn" w:cs="HelveticaNeueLTStd-C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B081C"/>
    <w:multiLevelType w:val="hybridMultilevel"/>
    <w:tmpl w:val="F71EEF1A"/>
    <w:lvl w:ilvl="0" w:tplc="6F80E6BA">
      <w:numFmt w:val="bullet"/>
      <w:lvlText w:val="-"/>
      <w:lvlJc w:val="left"/>
      <w:pPr>
        <w:ind w:left="720" w:hanging="360"/>
      </w:pPr>
      <w:rPr>
        <w:rFonts w:ascii="Calibri" w:eastAsia="Calibri" w:hAnsi="Calibri" w:cs="HelveticaNeueLTStd-C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06B94"/>
    <w:multiLevelType w:val="hybridMultilevel"/>
    <w:tmpl w:val="C66A4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53"/>
    <w:rsid w:val="000051D3"/>
    <w:rsid w:val="000404CB"/>
    <w:rsid w:val="000516E1"/>
    <w:rsid w:val="000635A5"/>
    <w:rsid w:val="000A2509"/>
    <w:rsid w:val="000B2C93"/>
    <w:rsid w:val="000C540C"/>
    <w:rsid w:val="00100D0D"/>
    <w:rsid w:val="00100E9A"/>
    <w:rsid w:val="0011050D"/>
    <w:rsid w:val="0012352A"/>
    <w:rsid w:val="00134990"/>
    <w:rsid w:val="00154855"/>
    <w:rsid w:val="001577AE"/>
    <w:rsid w:val="00175F53"/>
    <w:rsid w:val="00194AEA"/>
    <w:rsid w:val="001A4AFE"/>
    <w:rsid w:val="001A7CAB"/>
    <w:rsid w:val="001C1827"/>
    <w:rsid w:val="001D16C8"/>
    <w:rsid w:val="001D26DD"/>
    <w:rsid w:val="001D338C"/>
    <w:rsid w:val="001D5C28"/>
    <w:rsid w:val="001E3160"/>
    <w:rsid w:val="001F777A"/>
    <w:rsid w:val="0020713B"/>
    <w:rsid w:val="00253500"/>
    <w:rsid w:val="0028644E"/>
    <w:rsid w:val="002F49AE"/>
    <w:rsid w:val="003006F3"/>
    <w:rsid w:val="003033FD"/>
    <w:rsid w:val="00324627"/>
    <w:rsid w:val="00326C2A"/>
    <w:rsid w:val="0035476B"/>
    <w:rsid w:val="00393183"/>
    <w:rsid w:val="003B2940"/>
    <w:rsid w:val="003F775F"/>
    <w:rsid w:val="00405F75"/>
    <w:rsid w:val="00457E09"/>
    <w:rsid w:val="00465EEA"/>
    <w:rsid w:val="00471A84"/>
    <w:rsid w:val="004735A0"/>
    <w:rsid w:val="004A773B"/>
    <w:rsid w:val="004D113B"/>
    <w:rsid w:val="004E0538"/>
    <w:rsid w:val="004E1918"/>
    <w:rsid w:val="004E3A07"/>
    <w:rsid w:val="004F77AD"/>
    <w:rsid w:val="0053483A"/>
    <w:rsid w:val="00546EF6"/>
    <w:rsid w:val="00550456"/>
    <w:rsid w:val="00563B0F"/>
    <w:rsid w:val="005668E4"/>
    <w:rsid w:val="005A165C"/>
    <w:rsid w:val="006217D3"/>
    <w:rsid w:val="00652C8F"/>
    <w:rsid w:val="00653C56"/>
    <w:rsid w:val="00672449"/>
    <w:rsid w:val="006A334A"/>
    <w:rsid w:val="006B7629"/>
    <w:rsid w:val="006C07C3"/>
    <w:rsid w:val="006D54B8"/>
    <w:rsid w:val="006E04F6"/>
    <w:rsid w:val="006E3F6B"/>
    <w:rsid w:val="006F0400"/>
    <w:rsid w:val="006F7AFC"/>
    <w:rsid w:val="007155F5"/>
    <w:rsid w:val="00721186"/>
    <w:rsid w:val="00752CA8"/>
    <w:rsid w:val="00754CF9"/>
    <w:rsid w:val="007739BA"/>
    <w:rsid w:val="007A3919"/>
    <w:rsid w:val="007C1B2C"/>
    <w:rsid w:val="007C1D0A"/>
    <w:rsid w:val="007D309A"/>
    <w:rsid w:val="008121AA"/>
    <w:rsid w:val="00812243"/>
    <w:rsid w:val="008565A9"/>
    <w:rsid w:val="00892A2A"/>
    <w:rsid w:val="008A3BEC"/>
    <w:rsid w:val="008B5F84"/>
    <w:rsid w:val="008C019B"/>
    <w:rsid w:val="008E3BC5"/>
    <w:rsid w:val="008E5E91"/>
    <w:rsid w:val="008F42F7"/>
    <w:rsid w:val="008F59AF"/>
    <w:rsid w:val="00901848"/>
    <w:rsid w:val="009164EC"/>
    <w:rsid w:val="009353FE"/>
    <w:rsid w:val="00983E71"/>
    <w:rsid w:val="009B7EED"/>
    <w:rsid w:val="009C5A60"/>
    <w:rsid w:val="00A06D08"/>
    <w:rsid w:val="00A33748"/>
    <w:rsid w:val="00A61A33"/>
    <w:rsid w:val="00A8156D"/>
    <w:rsid w:val="00AA0149"/>
    <w:rsid w:val="00AD19DA"/>
    <w:rsid w:val="00AD4E21"/>
    <w:rsid w:val="00B05726"/>
    <w:rsid w:val="00B1133A"/>
    <w:rsid w:val="00B317ED"/>
    <w:rsid w:val="00B455B3"/>
    <w:rsid w:val="00B82E52"/>
    <w:rsid w:val="00B9047B"/>
    <w:rsid w:val="00BA6324"/>
    <w:rsid w:val="00BB0A0A"/>
    <w:rsid w:val="00BC7237"/>
    <w:rsid w:val="00BE5D86"/>
    <w:rsid w:val="00C24DFD"/>
    <w:rsid w:val="00C439EE"/>
    <w:rsid w:val="00C47C91"/>
    <w:rsid w:val="00C566CE"/>
    <w:rsid w:val="00CA4731"/>
    <w:rsid w:val="00CA6D85"/>
    <w:rsid w:val="00CB2378"/>
    <w:rsid w:val="00CC0E23"/>
    <w:rsid w:val="00CD0695"/>
    <w:rsid w:val="00CF3AF6"/>
    <w:rsid w:val="00CF3C92"/>
    <w:rsid w:val="00D03B57"/>
    <w:rsid w:val="00D358F3"/>
    <w:rsid w:val="00D40FAC"/>
    <w:rsid w:val="00D64BC7"/>
    <w:rsid w:val="00D74B67"/>
    <w:rsid w:val="00DB1133"/>
    <w:rsid w:val="00DC3EC6"/>
    <w:rsid w:val="00DC6131"/>
    <w:rsid w:val="00DF0B9A"/>
    <w:rsid w:val="00DF7D38"/>
    <w:rsid w:val="00DF7F96"/>
    <w:rsid w:val="00E03159"/>
    <w:rsid w:val="00E30E19"/>
    <w:rsid w:val="00E335B5"/>
    <w:rsid w:val="00E364BF"/>
    <w:rsid w:val="00E375C2"/>
    <w:rsid w:val="00E4608B"/>
    <w:rsid w:val="00E55733"/>
    <w:rsid w:val="00E65713"/>
    <w:rsid w:val="00E74D83"/>
    <w:rsid w:val="00E92296"/>
    <w:rsid w:val="00EC1123"/>
    <w:rsid w:val="00EC5B31"/>
    <w:rsid w:val="00ED4A80"/>
    <w:rsid w:val="00EF3E65"/>
    <w:rsid w:val="00F10290"/>
    <w:rsid w:val="00F11AC3"/>
    <w:rsid w:val="00F14763"/>
    <w:rsid w:val="00F17CCD"/>
    <w:rsid w:val="00F33A6E"/>
    <w:rsid w:val="00F36FC7"/>
    <w:rsid w:val="00F7641E"/>
    <w:rsid w:val="00FA4097"/>
    <w:rsid w:val="00FB07B4"/>
    <w:rsid w:val="00FC4920"/>
    <w:rsid w:val="00FD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EED"/>
    <w:pPr>
      <w:spacing w:after="200" w:line="276" w:lineRule="auto"/>
    </w:pPr>
    <w:rPr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2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6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aragrafoelenco">
    <w:name w:val="List Paragraph"/>
    <w:basedOn w:val="Normale"/>
    <w:uiPriority w:val="34"/>
    <w:qFormat/>
    <w:rsid w:val="00F764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7629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033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33F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33FD"/>
    <w:rPr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33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33FD"/>
    <w:rPr>
      <w:b/>
      <w:bCs/>
      <w:lang w:val="en-GB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2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EED"/>
    <w:pPr>
      <w:spacing w:after="200" w:line="276" w:lineRule="auto"/>
    </w:pPr>
    <w:rPr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2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364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aragrafoelenco">
    <w:name w:val="List Paragraph"/>
    <w:basedOn w:val="Normale"/>
    <w:uiPriority w:val="34"/>
    <w:qFormat/>
    <w:rsid w:val="00F7641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B7629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033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33F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33FD"/>
    <w:rPr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33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33FD"/>
    <w:rPr>
      <w:b/>
      <w:bCs/>
      <w:lang w:val="en-GB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2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D536-5494-4D4D-AD60-E04B4BEA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3</cp:revision>
  <cp:lastPrinted>2018-03-19T15:20:00Z</cp:lastPrinted>
  <dcterms:created xsi:type="dcterms:W3CDTF">2018-03-20T13:55:00Z</dcterms:created>
  <dcterms:modified xsi:type="dcterms:W3CDTF">2018-03-20T14:21:00Z</dcterms:modified>
</cp:coreProperties>
</file>